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6C04D" w14:textId="10AA2B0C" w:rsidR="00766B8D" w:rsidRPr="00F3366F" w:rsidRDefault="00221ADC">
      <w:pPr>
        <w:rPr>
          <w:rFonts w:cs="Calibri"/>
        </w:rPr>
      </w:pPr>
      <w:r w:rsidRPr="00077BBB">
        <w:rPr>
          <w:rFonts w:cs="Calibri"/>
        </w:rPr>
        <w:t xml:space="preserve">Present: </w:t>
      </w:r>
      <w:r>
        <w:rPr>
          <w:rFonts w:cs="Calibri"/>
        </w:rPr>
        <w:t xml:space="preserve">Joan Bishop </w:t>
      </w:r>
      <w:r>
        <w:rPr>
          <w:rFonts w:cs="Calibri"/>
          <w:b/>
        </w:rPr>
        <w:t>JB</w:t>
      </w:r>
      <w:r w:rsidRPr="00077BBB">
        <w:rPr>
          <w:rFonts w:cs="Calibri"/>
        </w:rPr>
        <w:t xml:space="preserve"> (Chair</w:t>
      </w:r>
      <w:r>
        <w:rPr>
          <w:rFonts w:cs="Calibri"/>
        </w:rPr>
        <w:t>)</w:t>
      </w:r>
      <w:r w:rsidRPr="00077BBB">
        <w:rPr>
          <w:rFonts w:cs="Calibri"/>
          <w:b/>
        </w:rPr>
        <w:t>,</w:t>
      </w:r>
      <w:r w:rsidRPr="00077BBB">
        <w:rPr>
          <w:rFonts w:cs="Calibri"/>
        </w:rPr>
        <w:t xml:space="preserve"> </w:t>
      </w:r>
      <w:r w:rsidR="00563F89">
        <w:rPr>
          <w:rFonts w:cs="Calibri"/>
        </w:rPr>
        <w:t xml:space="preserve">Gordon Sutherland </w:t>
      </w:r>
      <w:r w:rsidR="00563F89" w:rsidRPr="00563F89">
        <w:rPr>
          <w:rFonts w:cs="Calibri"/>
          <w:b/>
        </w:rPr>
        <w:t>GS</w:t>
      </w:r>
      <w:r w:rsidR="00563F89">
        <w:rPr>
          <w:rFonts w:cs="Calibri"/>
        </w:rPr>
        <w:t xml:space="preserve">, </w:t>
      </w:r>
      <w:r w:rsidR="00396020">
        <w:rPr>
          <w:rFonts w:cs="Calibri"/>
        </w:rPr>
        <w:t xml:space="preserve">Paddy Murray </w:t>
      </w:r>
      <w:r w:rsidR="00396020" w:rsidRPr="00396020">
        <w:rPr>
          <w:rFonts w:cs="Calibri"/>
          <w:b/>
        </w:rPr>
        <w:t>PM</w:t>
      </w:r>
      <w:r w:rsidR="00396020">
        <w:rPr>
          <w:rFonts w:cs="Calibri"/>
        </w:rPr>
        <w:t xml:space="preserve">, </w:t>
      </w:r>
      <w:r w:rsidRPr="00396020">
        <w:rPr>
          <w:rFonts w:cs="Calibri"/>
        </w:rPr>
        <w:t>Alison</w:t>
      </w:r>
      <w:r w:rsidRPr="00077BBB">
        <w:rPr>
          <w:rFonts w:cs="Calibri"/>
        </w:rPr>
        <w:t xml:space="preserve"> MacWilliam </w:t>
      </w:r>
      <w:r w:rsidRPr="00077BBB">
        <w:rPr>
          <w:rFonts w:cs="Calibri"/>
          <w:b/>
        </w:rPr>
        <w:t>AM</w:t>
      </w:r>
      <w:r w:rsidR="00396020">
        <w:rPr>
          <w:rFonts w:cs="Calibri"/>
          <w:b/>
        </w:rPr>
        <w:t xml:space="preserve">, </w:t>
      </w:r>
      <w:r w:rsidR="00396020">
        <w:rPr>
          <w:rFonts w:cs="Calibri"/>
        </w:rPr>
        <w:t xml:space="preserve">Catherine Moodie </w:t>
      </w:r>
      <w:r w:rsidR="00396020" w:rsidRPr="00923CC0">
        <w:rPr>
          <w:rFonts w:cs="Calibri"/>
          <w:b/>
        </w:rPr>
        <w:t>CM</w:t>
      </w:r>
      <w:r w:rsidR="00396020">
        <w:rPr>
          <w:rFonts w:cs="Calibri"/>
          <w:b/>
        </w:rPr>
        <w:t xml:space="preserve">, </w:t>
      </w:r>
      <w:r w:rsidR="00AA0EF0">
        <w:rPr>
          <w:rFonts w:cs="Calibri"/>
        </w:rPr>
        <w:t xml:space="preserve">Kerrie </w:t>
      </w:r>
      <w:r w:rsidR="00F3366F">
        <w:rPr>
          <w:rFonts w:cs="Calibri"/>
        </w:rPr>
        <w:t>S</w:t>
      </w:r>
      <w:r w:rsidR="00325147">
        <w:rPr>
          <w:rFonts w:cs="Calibri"/>
        </w:rPr>
        <w:t>tevens</w:t>
      </w:r>
      <w:r w:rsidR="00F3366F">
        <w:rPr>
          <w:rFonts w:cs="Calibri"/>
        </w:rPr>
        <w:t xml:space="preserve"> </w:t>
      </w:r>
      <w:r w:rsidR="00F3366F">
        <w:rPr>
          <w:rFonts w:cs="Calibri"/>
          <w:b/>
        </w:rPr>
        <w:t>KS</w:t>
      </w:r>
    </w:p>
    <w:p w14:paraId="43CC441B" w14:textId="77777777" w:rsidR="00766B8D" w:rsidRPr="00077BBB" w:rsidRDefault="00221ADC" w:rsidP="00766B8D">
      <w:pPr>
        <w:rPr>
          <w:rFonts w:cs="Calibri"/>
        </w:rPr>
      </w:pPr>
      <w:r w:rsidRPr="00010A46">
        <w:rPr>
          <w:rFonts w:cs="Calibri"/>
        </w:rPr>
        <w:t>Apologies:</w:t>
      </w:r>
      <w:r w:rsidR="009B3EB3" w:rsidRPr="00010A46">
        <w:rPr>
          <w:rFonts w:cs="Calibri"/>
          <w:b/>
        </w:rPr>
        <w:t xml:space="preserve"> </w:t>
      </w:r>
      <w:r w:rsidR="00766B8D" w:rsidRPr="00077BBB">
        <w:rPr>
          <w:rFonts w:cs="Calibri"/>
        </w:rPr>
        <w:t xml:space="preserve">Lynne Mahoney </w:t>
      </w:r>
      <w:r w:rsidR="00766B8D" w:rsidRPr="00077BBB">
        <w:rPr>
          <w:rFonts w:cs="Calibri"/>
          <w:b/>
        </w:rPr>
        <w:t>LM</w:t>
      </w:r>
      <w:r w:rsidR="00AA0EF0">
        <w:rPr>
          <w:rFonts w:cs="Calibri"/>
          <w:b/>
        </w:rPr>
        <w:t xml:space="preserve">, </w:t>
      </w:r>
      <w:r w:rsidR="00AA0EF0">
        <w:rPr>
          <w:rFonts w:cs="Calibri"/>
        </w:rPr>
        <w:t xml:space="preserve">Neil Hampton </w:t>
      </w:r>
      <w:r w:rsidR="00AA0EF0" w:rsidRPr="00923CC0">
        <w:rPr>
          <w:rFonts w:cs="Calibri"/>
          <w:b/>
        </w:rPr>
        <w:t>NH</w:t>
      </w:r>
    </w:p>
    <w:p w14:paraId="0E5D9C80" w14:textId="77777777" w:rsidR="00747F6D" w:rsidRPr="00747F6D" w:rsidRDefault="00747F6D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268"/>
        <w:gridCol w:w="6186"/>
      </w:tblGrid>
      <w:tr w:rsidR="00221ADC" w:rsidRPr="00077BBB" w14:paraId="17308165" w14:textId="77777777" w:rsidTr="00D63C76">
        <w:tc>
          <w:tcPr>
            <w:tcW w:w="562" w:type="dxa"/>
          </w:tcPr>
          <w:p w14:paraId="38498210" w14:textId="77777777" w:rsidR="00221ADC" w:rsidRPr="00077BBB" w:rsidRDefault="00766B8D" w:rsidP="00766B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21ADC" w:rsidRPr="00077BBB">
              <w:rPr>
                <w:rFonts w:cs="Calibri"/>
              </w:rPr>
              <w:t>.</w:t>
            </w:r>
          </w:p>
        </w:tc>
        <w:tc>
          <w:tcPr>
            <w:tcW w:w="2268" w:type="dxa"/>
          </w:tcPr>
          <w:p w14:paraId="770F760D" w14:textId="77777777" w:rsidR="00221ADC" w:rsidRPr="00077BBB" w:rsidRDefault="00221ADC" w:rsidP="00766B8D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 xml:space="preserve">Minute of meeting of </w:t>
            </w:r>
            <w:r w:rsidR="00766B8D">
              <w:rPr>
                <w:rFonts w:cs="Calibri"/>
              </w:rPr>
              <w:t>6 August</w:t>
            </w:r>
            <w:r>
              <w:rPr>
                <w:rFonts w:cs="Calibri"/>
              </w:rPr>
              <w:t xml:space="preserve"> 2019</w:t>
            </w:r>
          </w:p>
        </w:tc>
        <w:tc>
          <w:tcPr>
            <w:tcW w:w="6186" w:type="dxa"/>
          </w:tcPr>
          <w:p w14:paraId="2730D38D" w14:textId="77777777" w:rsidR="00221ADC" w:rsidRPr="00077BBB" w:rsidRDefault="00221ADC" w:rsidP="00AA0EF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The minutes were p</w:t>
            </w:r>
            <w:r w:rsidRPr="00077BBB">
              <w:rPr>
                <w:rFonts w:cs="Calibri"/>
              </w:rPr>
              <w:t xml:space="preserve">roposed by </w:t>
            </w:r>
            <w:r w:rsidR="00AA0EF0" w:rsidRPr="00AA0EF0">
              <w:rPr>
                <w:rFonts w:cs="Calibri"/>
                <w:b/>
              </w:rPr>
              <w:t>PM</w:t>
            </w:r>
            <w:r w:rsidR="00923CC0">
              <w:rPr>
                <w:rFonts w:cs="Calibri"/>
              </w:rPr>
              <w:t xml:space="preserve"> and </w:t>
            </w:r>
            <w:r w:rsidRPr="00077BBB">
              <w:rPr>
                <w:rFonts w:cs="Calibri"/>
              </w:rPr>
              <w:t>seconded by</w:t>
            </w:r>
            <w:r w:rsidR="00923CC0">
              <w:rPr>
                <w:rFonts w:cs="Calibri"/>
              </w:rPr>
              <w:t xml:space="preserve"> </w:t>
            </w:r>
            <w:r w:rsidR="00AA0EF0" w:rsidRPr="00AA0EF0">
              <w:rPr>
                <w:rFonts w:cs="Calibri"/>
                <w:b/>
              </w:rPr>
              <w:t>GS</w:t>
            </w:r>
            <w:r w:rsidRPr="00077BBB">
              <w:rPr>
                <w:rFonts w:cs="Calibri"/>
                <w:b/>
              </w:rPr>
              <w:t>.</w:t>
            </w:r>
          </w:p>
        </w:tc>
      </w:tr>
      <w:tr w:rsidR="00221ADC" w:rsidRPr="00077BBB" w14:paraId="463B7856" w14:textId="77777777" w:rsidTr="00D63C76">
        <w:tc>
          <w:tcPr>
            <w:tcW w:w="562" w:type="dxa"/>
          </w:tcPr>
          <w:p w14:paraId="3AE0C9DF" w14:textId="77777777" w:rsidR="00221ADC" w:rsidRPr="00077BBB" w:rsidRDefault="00766B8D" w:rsidP="00747F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21ADC" w:rsidRPr="00077BBB">
              <w:rPr>
                <w:rFonts w:cs="Calibri"/>
              </w:rPr>
              <w:t>.</w:t>
            </w:r>
          </w:p>
        </w:tc>
        <w:tc>
          <w:tcPr>
            <w:tcW w:w="2268" w:type="dxa"/>
          </w:tcPr>
          <w:p w14:paraId="5CAD431B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Matters arising not covered elsewhere</w:t>
            </w:r>
          </w:p>
        </w:tc>
        <w:tc>
          <w:tcPr>
            <w:tcW w:w="6186" w:type="dxa"/>
          </w:tcPr>
          <w:p w14:paraId="7DF44D81" w14:textId="1E40246A" w:rsidR="005A6CEB" w:rsidRDefault="005A6CEB" w:rsidP="00ED220D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M&amp;A changes</w:t>
            </w:r>
            <w:r w:rsidR="00344C56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GS/NH need to</w:t>
            </w:r>
            <w:r w:rsidR="00325147">
              <w:rPr>
                <w:rFonts w:cs="Calibri"/>
              </w:rPr>
              <w:t xml:space="preserve"> review Community Right to Buy update</w:t>
            </w:r>
            <w:r w:rsidR="00344C56">
              <w:rPr>
                <w:rFonts w:cs="Calibri"/>
              </w:rPr>
              <w:t>. They are</w:t>
            </w:r>
            <w:r w:rsidR="00073835">
              <w:rPr>
                <w:rFonts w:cs="Calibri"/>
              </w:rPr>
              <w:t xml:space="preserve"> </w:t>
            </w:r>
            <w:r w:rsidR="00766B8D">
              <w:rPr>
                <w:rFonts w:cs="Calibri"/>
              </w:rPr>
              <w:t xml:space="preserve">meeting </w:t>
            </w:r>
            <w:r w:rsidR="00344C56">
              <w:rPr>
                <w:rFonts w:cs="Calibri"/>
              </w:rPr>
              <w:t xml:space="preserve">on </w:t>
            </w:r>
            <w:r w:rsidR="00766B8D">
              <w:rPr>
                <w:rFonts w:cs="Calibri"/>
              </w:rPr>
              <w:t>01/10/19</w:t>
            </w:r>
          </w:p>
          <w:p w14:paraId="204E40E1" w14:textId="77777777" w:rsidR="00563F89" w:rsidRDefault="00766B8D" w:rsidP="00C10F32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Caithness &amp; Sutherland Town Centre Strategy comments submitted</w:t>
            </w:r>
            <w:r w:rsidR="00AA0EF0">
              <w:rPr>
                <w:rFonts w:cs="Calibri"/>
              </w:rPr>
              <w:t>.</w:t>
            </w:r>
          </w:p>
          <w:p w14:paraId="751BCAAE" w14:textId="77777777" w:rsidR="00766B8D" w:rsidRPr="00077BBB" w:rsidRDefault="00766B8D" w:rsidP="00C10F32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ESRA response submitted.</w:t>
            </w:r>
          </w:p>
        </w:tc>
      </w:tr>
      <w:tr w:rsidR="00221ADC" w:rsidRPr="00783B2A" w14:paraId="3E7BFFC6" w14:textId="77777777" w:rsidTr="00D63C76">
        <w:tc>
          <w:tcPr>
            <w:tcW w:w="562" w:type="dxa"/>
          </w:tcPr>
          <w:p w14:paraId="72845048" w14:textId="77777777" w:rsidR="00221ADC" w:rsidRPr="00077BBB" w:rsidRDefault="002B60DC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747F6D">
              <w:rPr>
                <w:rFonts w:cs="Calibri"/>
              </w:rPr>
              <w:t>.</w:t>
            </w:r>
          </w:p>
        </w:tc>
        <w:tc>
          <w:tcPr>
            <w:tcW w:w="2268" w:type="dxa"/>
          </w:tcPr>
          <w:p w14:paraId="5908E094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Membership and Stakeholder applications</w:t>
            </w:r>
          </w:p>
        </w:tc>
        <w:tc>
          <w:tcPr>
            <w:tcW w:w="6186" w:type="dxa"/>
          </w:tcPr>
          <w:p w14:paraId="449C6282" w14:textId="77777777" w:rsidR="00073835" w:rsidRPr="00073835" w:rsidRDefault="00766B8D" w:rsidP="00766B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No new applications.</w:t>
            </w:r>
          </w:p>
        </w:tc>
      </w:tr>
      <w:tr w:rsidR="00221ADC" w:rsidRPr="00077BBB" w14:paraId="496DEDDD" w14:textId="77777777" w:rsidTr="00D63C76">
        <w:tc>
          <w:tcPr>
            <w:tcW w:w="562" w:type="dxa"/>
          </w:tcPr>
          <w:p w14:paraId="36103402" w14:textId="77777777" w:rsidR="00221ADC" w:rsidRPr="00077BBB" w:rsidRDefault="002B60DC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221ADC" w:rsidRPr="00077BBB">
              <w:rPr>
                <w:rFonts w:cs="Calibri"/>
              </w:rPr>
              <w:t>.</w:t>
            </w:r>
          </w:p>
        </w:tc>
        <w:tc>
          <w:tcPr>
            <w:tcW w:w="2268" w:type="dxa"/>
          </w:tcPr>
          <w:p w14:paraId="26A80BD7" w14:textId="77777777" w:rsidR="00221ADC" w:rsidRPr="00077BBB" w:rsidRDefault="00221ADC" w:rsidP="00766B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2019</w:t>
            </w:r>
            <w:r w:rsidRPr="00077BBB">
              <w:rPr>
                <w:rFonts w:cs="Calibri"/>
              </w:rPr>
              <w:t xml:space="preserve"> plan</w:t>
            </w:r>
          </w:p>
        </w:tc>
        <w:tc>
          <w:tcPr>
            <w:tcW w:w="6186" w:type="dxa"/>
          </w:tcPr>
          <w:p w14:paraId="17DB0C27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</w:p>
        </w:tc>
      </w:tr>
      <w:tr w:rsidR="00221ADC" w:rsidRPr="00077BBB" w14:paraId="3087A31C" w14:textId="77777777" w:rsidTr="00D63C76">
        <w:tc>
          <w:tcPr>
            <w:tcW w:w="562" w:type="dxa"/>
          </w:tcPr>
          <w:p w14:paraId="194B0BE2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6F139359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a. Visitor Centre</w:t>
            </w:r>
          </w:p>
        </w:tc>
        <w:tc>
          <w:tcPr>
            <w:tcW w:w="6186" w:type="dxa"/>
          </w:tcPr>
          <w:p w14:paraId="5D08AAA7" w14:textId="45907770" w:rsidR="00221ADC" w:rsidRPr="00766B8D" w:rsidRDefault="00766B8D" w:rsidP="00344C5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Calibri"/>
              </w:rPr>
            </w:pPr>
            <w:r>
              <w:t>4255</w:t>
            </w:r>
            <w:r w:rsidRPr="00A96F0B">
              <w:t xml:space="preserve"> visitors in Ju</w:t>
            </w:r>
            <w:r>
              <w:t>ly</w:t>
            </w:r>
            <w:r w:rsidR="00D859FD">
              <w:t>,</w:t>
            </w:r>
            <w:r w:rsidRPr="00A96F0B">
              <w:t xml:space="preserve"> </w:t>
            </w:r>
            <w:r>
              <w:t>down</w:t>
            </w:r>
            <w:r w:rsidRPr="00A96F0B">
              <w:t xml:space="preserve"> </w:t>
            </w:r>
            <w:r>
              <w:t>9</w:t>
            </w:r>
            <w:r w:rsidRPr="00A96F0B">
              <w:t>% on 2018</w:t>
            </w:r>
            <w:r>
              <w:t xml:space="preserve"> </w:t>
            </w:r>
            <w:r w:rsidRPr="00A96F0B">
              <w:t>(</w:t>
            </w:r>
            <w:r>
              <w:t xml:space="preserve">Cath </w:t>
            </w:r>
            <w:r w:rsidR="00D859FD">
              <w:t xml:space="preserve">was </w:t>
            </w:r>
            <w:r>
              <w:t>away</w:t>
            </w:r>
            <w:r w:rsidR="00D859FD">
              <w:t xml:space="preserve"> for two</w:t>
            </w:r>
            <w:r>
              <w:t xml:space="preserve"> weeks). 4665 </w:t>
            </w:r>
            <w:r w:rsidR="00D859FD">
              <w:t xml:space="preserve">visitors in </w:t>
            </w:r>
            <w:r>
              <w:t>August</w:t>
            </w:r>
            <w:r w:rsidR="00D859FD">
              <w:t>,</w:t>
            </w:r>
            <w:r>
              <w:t xml:space="preserve"> down 25% (Cath </w:t>
            </w:r>
            <w:r w:rsidR="00D859FD">
              <w:t>was away for</w:t>
            </w:r>
            <w:r>
              <w:t xml:space="preserve"> one week). </w:t>
            </w:r>
            <w:r w:rsidRPr="00A96F0B">
              <w:t xml:space="preserve">Year to Date </w:t>
            </w:r>
            <w:r w:rsidR="00D859FD">
              <w:t xml:space="preserve">is </w:t>
            </w:r>
            <w:r>
              <w:t>down</w:t>
            </w:r>
            <w:r w:rsidRPr="00A96F0B">
              <w:t xml:space="preserve"> 1%.</w:t>
            </w:r>
            <w:r w:rsidR="00AA0EF0">
              <w:t xml:space="preserve"> Historylinks </w:t>
            </w:r>
            <w:r w:rsidR="00D859FD">
              <w:t xml:space="preserve">visitors </w:t>
            </w:r>
            <w:r w:rsidR="00AA0EF0">
              <w:t xml:space="preserve">down </w:t>
            </w:r>
            <w:r w:rsidR="00D859FD">
              <w:t xml:space="preserve">17% in </w:t>
            </w:r>
            <w:r w:rsidR="00AA0EF0">
              <w:t>August</w:t>
            </w:r>
            <w:r>
              <w:t xml:space="preserve">. </w:t>
            </w:r>
            <w:r w:rsidR="00AA0EF0">
              <w:t xml:space="preserve">Accommodation providers seemed happy with bookings, but Grannies bookings </w:t>
            </w:r>
            <w:r w:rsidR="00D859FD">
              <w:t xml:space="preserve">are </w:t>
            </w:r>
            <w:r w:rsidR="00AA0EF0">
              <w:t xml:space="preserve">down. Lorraine intercepts </w:t>
            </w:r>
            <w:r w:rsidR="00D859FD">
              <w:t>visitors arriving</w:t>
            </w:r>
            <w:r w:rsidR="00AA0EF0">
              <w:t xml:space="preserve"> by coach, so they don’t necessarily need to go into the </w:t>
            </w:r>
            <w:r w:rsidR="00D859FD">
              <w:t>V</w:t>
            </w:r>
            <w:r w:rsidR="00AA0EF0">
              <w:t xml:space="preserve">isitor </w:t>
            </w:r>
            <w:r w:rsidR="00D859FD">
              <w:t>C</w:t>
            </w:r>
            <w:r w:rsidR="00AA0EF0">
              <w:t xml:space="preserve">entre. </w:t>
            </w:r>
            <w:r>
              <w:t xml:space="preserve">Coach passenger numbers </w:t>
            </w:r>
            <w:r w:rsidR="00344C56">
              <w:t xml:space="preserve">for the season will be </w:t>
            </w:r>
            <w:r>
              <w:t xml:space="preserve">available next month. </w:t>
            </w:r>
          </w:p>
        </w:tc>
      </w:tr>
      <w:tr w:rsidR="00221ADC" w:rsidRPr="00077BBB" w14:paraId="5E043A02" w14:textId="77777777" w:rsidTr="00D63C76">
        <w:tc>
          <w:tcPr>
            <w:tcW w:w="562" w:type="dxa"/>
          </w:tcPr>
          <w:p w14:paraId="5E8925DD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4E7E6E12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b. Business Group</w:t>
            </w:r>
          </w:p>
        </w:tc>
        <w:tc>
          <w:tcPr>
            <w:tcW w:w="6186" w:type="dxa"/>
          </w:tcPr>
          <w:p w14:paraId="635179C2" w14:textId="34D86116" w:rsidR="00766B8D" w:rsidRPr="00766B8D" w:rsidRDefault="00766B8D" w:rsidP="00766B8D">
            <w:pPr>
              <w:pStyle w:val="ListParagraph"/>
              <w:numPr>
                <w:ilvl w:val="0"/>
                <w:numId w:val="21"/>
              </w:numPr>
              <w:rPr>
                <w:rFonts w:cs="Calibri"/>
              </w:rPr>
            </w:pPr>
            <w:r w:rsidRPr="00766B8D">
              <w:rPr>
                <w:rFonts w:cs="Calibri"/>
              </w:rPr>
              <w:t xml:space="preserve">£27.5k </w:t>
            </w:r>
            <w:r w:rsidR="00D859FD">
              <w:rPr>
                <w:rFonts w:cs="Calibri"/>
              </w:rPr>
              <w:t xml:space="preserve">has been </w:t>
            </w:r>
            <w:r w:rsidRPr="00766B8D">
              <w:rPr>
                <w:rFonts w:cs="Calibri"/>
              </w:rPr>
              <w:t xml:space="preserve">invoiced to 97 businesses. Grace </w:t>
            </w:r>
            <w:r w:rsidR="00D859FD">
              <w:rPr>
                <w:rFonts w:cs="Calibri"/>
              </w:rPr>
              <w:t xml:space="preserve">Café has </w:t>
            </w:r>
            <w:r w:rsidRPr="00766B8D">
              <w:rPr>
                <w:rFonts w:cs="Calibri"/>
              </w:rPr>
              <w:t xml:space="preserve">closed, </w:t>
            </w:r>
            <w:r w:rsidR="00344C56">
              <w:rPr>
                <w:rFonts w:cs="Calibri"/>
              </w:rPr>
              <w:t xml:space="preserve">the </w:t>
            </w:r>
            <w:r w:rsidRPr="00766B8D">
              <w:rPr>
                <w:rFonts w:cs="Calibri"/>
              </w:rPr>
              <w:t>Slate Shed, Luxury Lodge, Highland Escape</w:t>
            </w:r>
            <w:r w:rsidR="00344C56">
              <w:rPr>
                <w:rFonts w:cs="Calibri"/>
              </w:rPr>
              <w:t xml:space="preserve"> and</w:t>
            </w:r>
            <w:r w:rsidRPr="00766B8D">
              <w:rPr>
                <w:rFonts w:cs="Calibri"/>
              </w:rPr>
              <w:t xml:space="preserve"> Castle View </w:t>
            </w:r>
            <w:r w:rsidR="00D859FD">
              <w:rPr>
                <w:rFonts w:cs="Calibri"/>
              </w:rPr>
              <w:t xml:space="preserve">have </w:t>
            </w:r>
            <w:r w:rsidRPr="00766B8D">
              <w:rPr>
                <w:rFonts w:cs="Calibri"/>
              </w:rPr>
              <w:t xml:space="preserve">cancelled, Castle &amp; Eagle </w:t>
            </w:r>
            <w:r w:rsidR="00D859FD">
              <w:rPr>
                <w:rFonts w:cs="Calibri"/>
              </w:rPr>
              <w:t xml:space="preserve">Hotels have </w:t>
            </w:r>
            <w:r w:rsidRPr="00766B8D">
              <w:rPr>
                <w:rFonts w:cs="Calibri"/>
              </w:rPr>
              <w:t>renewed</w:t>
            </w:r>
            <w:r>
              <w:rPr>
                <w:rFonts w:cs="Calibri"/>
              </w:rPr>
              <w:t>.</w:t>
            </w:r>
          </w:p>
          <w:p w14:paraId="47B903C8" w14:textId="062C0632" w:rsidR="00766B8D" w:rsidRPr="00766B8D" w:rsidRDefault="00766B8D" w:rsidP="00766B8D">
            <w:pPr>
              <w:pStyle w:val="ListParagraph"/>
              <w:numPr>
                <w:ilvl w:val="0"/>
                <w:numId w:val="21"/>
              </w:numPr>
              <w:rPr>
                <w:rFonts w:cs="Calibri"/>
              </w:rPr>
            </w:pPr>
            <w:r w:rsidRPr="00766B8D">
              <w:rPr>
                <w:rFonts w:cs="Calibri"/>
              </w:rPr>
              <w:t xml:space="preserve">BID – </w:t>
            </w:r>
            <w:r w:rsidR="00D859FD" w:rsidRPr="00D859FD">
              <w:rPr>
                <w:rFonts w:cs="Calibri"/>
                <w:b/>
                <w:bCs/>
              </w:rPr>
              <w:t>JB</w:t>
            </w:r>
            <w:r w:rsidR="00D859FD">
              <w:rPr>
                <w:rFonts w:cs="Calibri"/>
              </w:rPr>
              <w:t xml:space="preserve"> </w:t>
            </w:r>
            <w:r w:rsidRPr="00766B8D">
              <w:rPr>
                <w:rFonts w:cs="Calibri"/>
              </w:rPr>
              <w:t>met with Janis (</w:t>
            </w:r>
            <w:proofErr w:type="spellStart"/>
            <w:r w:rsidRPr="00766B8D">
              <w:rPr>
                <w:rFonts w:cs="Calibri"/>
              </w:rPr>
              <w:t>ex Coast</w:t>
            </w:r>
            <w:proofErr w:type="spellEnd"/>
            <w:r w:rsidRPr="00766B8D">
              <w:rPr>
                <w:rFonts w:cs="Calibri"/>
              </w:rPr>
              <w:t xml:space="preserve"> Candles)</w:t>
            </w:r>
            <w:r w:rsidR="00D859FD">
              <w:rPr>
                <w:rFonts w:cs="Calibri"/>
              </w:rPr>
              <w:t>, who is</w:t>
            </w:r>
            <w:r w:rsidRPr="00766B8D">
              <w:rPr>
                <w:rFonts w:cs="Calibri"/>
              </w:rPr>
              <w:t xml:space="preserve"> now BID Manager for Nairn</w:t>
            </w:r>
            <w:r w:rsidR="00D859FD">
              <w:rPr>
                <w:rFonts w:cs="Calibri"/>
              </w:rPr>
              <w:t xml:space="preserve">. They have </w:t>
            </w:r>
            <w:r w:rsidRPr="00766B8D">
              <w:rPr>
                <w:rFonts w:cs="Calibri"/>
              </w:rPr>
              <w:t>280 businesses</w:t>
            </w:r>
            <w:r w:rsidR="0029480C">
              <w:rPr>
                <w:rFonts w:cs="Calibri"/>
              </w:rPr>
              <w:t xml:space="preserve"> with a</w:t>
            </w:r>
            <w:r w:rsidRPr="00766B8D">
              <w:rPr>
                <w:rFonts w:cs="Calibri"/>
              </w:rPr>
              <w:t xml:space="preserve"> levy of £106k</w:t>
            </w:r>
            <w:r w:rsidR="0029480C">
              <w:rPr>
                <w:rFonts w:cs="Calibri"/>
              </w:rPr>
              <w:t>,</w:t>
            </w:r>
            <w:r w:rsidRPr="00766B8D">
              <w:rPr>
                <w:rFonts w:cs="Calibri"/>
              </w:rPr>
              <w:t xml:space="preserve"> ranging from £125 to £2500. </w:t>
            </w:r>
            <w:r w:rsidR="0029480C" w:rsidRPr="0029480C">
              <w:rPr>
                <w:rFonts w:cs="Calibri"/>
                <w:b/>
                <w:bCs/>
              </w:rPr>
              <w:t>JB</w:t>
            </w:r>
            <w:r w:rsidR="0029480C">
              <w:rPr>
                <w:rFonts w:cs="Calibri"/>
              </w:rPr>
              <w:t xml:space="preserve"> also s</w:t>
            </w:r>
            <w:r w:rsidRPr="00766B8D">
              <w:rPr>
                <w:rFonts w:cs="Calibri"/>
              </w:rPr>
              <w:t xml:space="preserve">poke to Graeme Ambrose </w:t>
            </w:r>
            <w:r w:rsidR="0029480C">
              <w:rPr>
                <w:rFonts w:cs="Calibri"/>
              </w:rPr>
              <w:t xml:space="preserve">of </w:t>
            </w:r>
            <w:r w:rsidRPr="00766B8D">
              <w:rPr>
                <w:rFonts w:cs="Calibri"/>
              </w:rPr>
              <w:t xml:space="preserve">Inverness &amp; Loch Ness Tourism BID </w:t>
            </w:r>
            <w:r w:rsidR="00D33F73">
              <w:rPr>
                <w:rFonts w:cs="Calibri"/>
              </w:rPr>
              <w:t>who suggests that it</w:t>
            </w:r>
            <w:r w:rsidR="00344C56">
              <w:rPr>
                <w:rFonts w:cs="Calibri"/>
              </w:rPr>
              <w:t xml:space="preserve"> is</w:t>
            </w:r>
            <w:r w:rsidRPr="00766B8D">
              <w:rPr>
                <w:rFonts w:cs="Calibri"/>
              </w:rPr>
              <w:t xml:space="preserve"> not worth doing unless </w:t>
            </w:r>
            <w:r w:rsidR="00344C56">
              <w:rPr>
                <w:rFonts w:cs="Calibri"/>
              </w:rPr>
              <w:t>the</w:t>
            </w:r>
            <w:r w:rsidRPr="00766B8D">
              <w:rPr>
                <w:rFonts w:cs="Calibri"/>
              </w:rPr>
              <w:t xml:space="preserve"> levy is at least £50k. </w:t>
            </w:r>
            <w:r w:rsidR="0029480C">
              <w:rPr>
                <w:rFonts w:cs="Calibri"/>
              </w:rPr>
              <w:t>It is possible to</w:t>
            </w:r>
            <w:r w:rsidRPr="00766B8D">
              <w:rPr>
                <w:rFonts w:cs="Calibri"/>
              </w:rPr>
              <w:t xml:space="preserve"> check </w:t>
            </w:r>
            <w:r w:rsidR="0029480C">
              <w:rPr>
                <w:rFonts w:cs="Calibri"/>
              </w:rPr>
              <w:t>the</w:t>
            </w:r>
            <w:r w:rsidRPr="00766B8D">
              <w:rPr>
                <w:rFonts w:cs="Calibri"/>
              </w:rPr>
              <w:t xml:space="preserve"> rateable value </w:t>
            </w:r>
            <w:r w:rsidR="00D33F73">
              <w:rPr>
                <w:rFonts w:cs="Calibri"/>
              </w:rPr>
              <w:t xml:space="preserve">of businesses </w:t>
            </w:r>
            <w:r w:rsidRPr="00766B8D">
              <w:rPr>
                <w:rFonts w:cs="Calibri"/>
              </w:rPr>
              <w:t xml:space="preserve">on </w:t>
            </w:r>
            <w:r w:rsidR="00D33F73">
              <w:rPr>
                <w:rFonts w:cs="Calibri"/>
              </w:rPr>
              <w:t xml:space="preserve">the </w:t>
            </w:r>
            <w:r w:rsidRPr="00766B8D">
              <w:rPr>
                <w:rFonts w:cs="Calibri"/>
              </w:rPr>
              <w:t xml:space="preserve">Scottish Assessors site. </w:t>
            </w:r>
            <w:r w:rsidR="0029480C">
              <w:rPr>
                <w:rFonts w:cs="Calibri"/>
              </w:rPr>
              <w:t>DACIC would n</w:t>
            </w:r>
            <w:r w:rsidRPr="00766B8D">
              <w:rPr>
                <w:rFonts w:cs="Calibri"/>
              </w:rPr>
              <w:t>eed to build</w:t>
            </w:r>
            <w:r w:rsidR="0029480C">
              <w:rPr>
                <w:rFonts w:cs="Calibri"/>
              </w:rPr>
              <w:t xml:space="preserve"> a</w:t>
            </w:r>
            <w:r w:rsidRPr="00766B8D">
              <w:rPr>
                <w:rFonts w:cs="Calibri"/>
              </w:rPr>
              <w:t xml:space="preserve"> database</w:t>
            </w:r>
            <w:r w:rsidR="0029480C">
              <w:rPr>
                <w:rFonts w:cs="Calibri"/>
              </w:rPr>
              <w:t xml:space="preserve">, </w:t>
            </w:r>
            <w:r w:rsidRPr="00766B8D">
              <w:rPr>
                <w:rFonts w:cs="Calibri"/>
              </w:rPr>
              <w:t xml:space="preserve">get </w:t>
            </w:r>
            <w:r w:rsidR="00344C56">
              <w:rPr>
                <w:rFonts w:cs="Calibri"/>
              </w:rPr>
              <w:t xml:space="preserve">a </w:t>
            </w:r>
            <w:r w:rsidRPr="00766B8D">
              <w:rPr>
                <w:rFonts w:cs="Calibri"/>
              </w:rPr>
              <w:t>full list</w:t>
            </w:r>
            <w:r w:rsidR="00344C56">
              <w:rPr>
                <w:rFonts w:cs="Calibri"/>
              </w:rPr>
              <w:t xml:space="preserve"> of businesses </w:t>
            </w:r>
            <w:r w:rsidRPr="00766B8D">
              <w:rPr>
                <w:rFonts w:cs="Calibri"/>
              </w:rPr>
              <w:t>and work ou</w:t>
            </w:r>
            <w:r w:rsidR="0029480C">
              <w:rPr>
                <w:rFonts w:cs="Calibri"/>
              </w:rPr>
              <w:t>t the</w:t>
            </w:r>
            <w:r w:rsidRPr="00766B8D">
              <w:rPr>
                <w:rFonts w:cs="Calibri"/>
              </w:rPr>
              <w:t xml:space="preserve"> levy. </w:t>
            </w:r>
            <w:r w:rsidR="0029480C" w:rsidRPr="0029480C">
              <w:rPr>
                <w:rFonts w:cs="Calibri"/>
                <w:b/>
                <w:bCs/>
              </w:rPr>
              <w:t>JB</w:t>
            </w:r>
            <w:r w:rsidR="0029480C">
              <w:rPr>
                <w:rFonts w:cs="Calibri"/>
              </w:rPr>
              <w:t xml:space="preserve"> estimated </w:t>
            </w:r>
            <w:r w:rsidR="00344C56">
              <w:rPr>
                <w:rFonts w:cs="Calibri"/>
              </w:rPr>
              <w:t>it</w:t>
            </w:r>
            <w:r w:rsidR="0029480C">
              <w:rPr>
                <w:rFonts w:cs="Calibri"/>
              </w:rPr>
              <w:t xml:space="preserve"> would take </w:t>
            </w:r>
            <w:r w:rsidRPr="00766B8D">
              <w:rPr>
                <w:rFonts w:cs="Calibri"/>
              </w:rPr>
              <w:t xml:space="preserve">18 months hard work to get </w:t>
            </w:r>
            <w:r w:rsidR="00344C56">
              <w:rPr>
                <w:rFonts w:cs="Calibri"/>
              </w:rPr>
              <w:t xml:space="preserve">a </w:t>
            </w:r>
            <w:r w:rsidR="0029480C" w:rsidRPr="00766B8D">
              <w:rPr>
                <w:rFonts w:cs="Calibri"/>
              </w:rPr>
              <w:t>5-year</w:t>
            </w:r>
            <w:r w:rsidRPr="00766B8D">
              <w:rPr>
                <w:rFonts w:cs="Calibri"/>
              </w:rPr>
              <w:t xml:space="preserve"> business plan &amp; vote in place</w:t>
            </w:r>
            <w:r w:rsidR="00344C56">
              <w:rPr>
                <w:rFonts w:cs="Calibri"/>
              </w:rPr>
              <w:t xml:space="preserve"> so the Board would need to be absolutely sure that they wanted to go down this route</w:t>
            </w:r>
            <w:r w:rsidRPr="00766B8D">
              <w:rPr>
                <w:rFonts w:cs="Calibri"/>
              </w:rPr>
              <w:t xml:space="preserve">. </w:t>
            </w:r>
            <w:r w:rsidR="00344C56">
              <w:rPr>
                <w:rFonts w:cs="Calibri"/>
              </w:rPr>
              <w:t xml:space="preserve">A </w:t>
            </w:r>
            <w:r w:rsidRPr="00766B8D">
              <w:rPr>
                <w:rFonts w:cs="Calibri"/>
              </w:rPr>
              <w:t xml:space="preserve">£20k </w:t>
            </w:r>
            <w:r w:rsidR="00344C56" w:rsidRPr="00766B8D">
              <w:rPr>
                <w:rFonts w:cs="Calibri"/>
              </w:rPr>
              <w:t>seed corn</w:t>
            </w:r>
            <w:r w:rsidRPr="00766B8D">
              <w:rPr>
                <w:rFonts w:cs="Calibri"/>
              </w:rPr>
              <w:t xml:space="preserve"> grant </w:t>
            </w:r>
            <w:r w:rsidR="0029480C">
              <w:rPr>
                <w:rFonts w:cs="Calibri"/>
              </w:rPr>
              <w:t>may be available to support this</w:t>
            </w:r>
            <w:r w:rsidR="00344C56">
              <w:rPr>
                <w:rFonts w:cs="Calibri"/>
              </w:rPr>
              <w:t xml:space="preserve"> process</w:t>
            </w:r>
            <w:r w:rsidRPr="00766B8D">
              <w:rPr>
                <w:rFonts w:cs="Calibri"/>
              </w:rPr>
              <w:t xml:space="preserve">. </w:t>
            </w:r>
            <w:r w:rsidR="00D33F73" w:rsidRPr="0029480C">
              <w:rPr>
                <w:rFonts w:cs="Calibri"/>
                <w:b/>
                <w:bCs/>
              </w:rPr>
              <w:t>CM</w:t>
            </w:r>
            <w:r w:rsidR="00D33F73">
              <w:rPr>
                <w:rFonts w:cs="Calibri"/>
              </w:rPr>
              <w:t xml:space="preserve"> </w:t>
            </w:r>
            <w:r w:rsidR="0029480C">
              <w:rPr>
                <w:rFonts w:cs="Calibri"/>
              </w:rPr>
              <w:t>would</w:t>
            </w:r>
            <w:r w:rsidR="00D33F73">
              <w:rPr>
                <w:rFonts w:cs="Calibri"/>
              </w:rPr>
              <w:t xml:space="preserve"> </w:t>
            </w:r>
            <w:r w:rsidR="00200AF2">
              <w:rPr>
                <w:rFonts w:cs="Calibri"/>
              </w:rPr>
              <w:t>look into the application form as a first step.</w:t>
            </w:r>
          </w:p>
          <w:p w14:paraId="1FD2F69C" w14:textId="77777777" w:rsidR="00766B8D" w:rsidRPr="00766B8D" w:rsidRDefault="00766B8D" w:rsidP="00766B8D">
            <w:pPr>
              <w:pStyle w:val="ListParagraph"/>
              <w:numPr>
                <w:ilvl w:val="0"/>
                <w:numId w:val="21"/>
              </w:numPr>
              <w:rPr>
                <w:rFonts w:cs="Calibri"/>
              </w:rPr>
            </w:pPr>
            <w:r w:rsidRPr="00766B8D">
              <w:rPr>
                <w:rFonts w:cs="Calibri"/>
              </w:rPr>
              <w:t>Trade directory</w:t>
            </w:r>
            <w:r w:rsidR="00200AF2">
              <w:rPr>
                <w:rFonts w:cs="Calibri"/>
              </w:rPr>
              <w:t xml:space="preserve"> – nothing yet from Genevieve.</w:t>
            </w:r>
          </w:p>
          <w:p w14:paraId="7B4B882C" w14:textId="67B90CDA" w:rsidR="00766B8D" w:rsidRPr="00766B8D" w:rsidRDefault="00766B8D" w:rsidP="00766B8D">
            <w:pPr>
              <w:pStyle w:val="ListParagraph"/>
              <w:numPr>
                <w:ilvl w:val="0"/>
                <w:numId w:val="21"/>
              </w:numPr>
              <w:rPr>
                <w:rFonts w:cs="Calibri"/>
              </w:rPr>
            </w:pPr>
            <w:r w:rsidRPr="00766B8D">
              <w:rPr>
                <w:rFonts w:cs="Calibri"/>
              </w:rPr>
              <w:t xml:space="preserve">Christmas Markets – 7th </w:t>
            </w:r>
            <w:r w:rsidR="00200AF2">
              <w:rPr>
                <w:rFonts w:cs="Calibri"/>
              </w:rPr>
              <w:t>December</w:t>
            </w:r>
            <w:r w:rsidR="00344C56">
              <w:rPr>
                <w:rFonts w:cs="Calibri"/>
              </w:rPr>
              <w:t>:</w:t>
            </w:r>
            <w:r w:rsidR="00200AF2">
              <w:rPr>
                <w:rFonts w:cs="Calibri"/>
              </w:rPr>
              <w:t xml:space="preserve"> </w:t>
            </w:r>
            <w:r w:rsidRPr="00766B8D">
              <w:rPr>
                <w:rFonts w:cs="Calibri"/>
              </w:rPr>
              <w:t xml:space="preserve">St Andrews Fair, 14th </w:t>
            </w:r>
            <w:r w:rsidR="00200AF2">
              <w:rPr>
                <w:rFonts w:cs="Calibri"/>
              </w:rPr>
              <w:t>December</w:t>
            </w:r>
            <w:r w:rsidR="00344C56">
              <w:rPr>
                <w:rFonts w:cs="Calibri"/>
              </w:rPr>
              <w:t>:</w:t>
            </w:r>
            <w:r w:rsidR="00200AF2">
              <w:rPr>
                <w:rFonts w:cs="Calibri"/>
              </w:rPr>
              <w:t xml:space="preserve"> </w:t>
            </w:r>
            <w:r w:rsidRPr="00766B8D">
              <w:rPr>
                <w:rFonts w:cs="Calibri"/>
              </w:rPr>
              <w:t xml:space="preserve">Christmas Community Market, 21st </w:t>
            </w:r>
            <w:r w:rsidR="00344C56">
              <w:rPr>
                <w:rFonts w:cs="Calibri"/>
              </w:rPr>
              <w:t xml:space="preserve">December: </w:t>
            </w:r>
            <w:r w:rsidRPr="00766B8D">
              <w:rPr>
                <w:rFonts w:cs="Calibri"/>
              </w:rPr>
              <w:t>provisionally Christmas Workshops (Candle making, wreath making, mince pie making)</w:t>
            </w:r>
            <w:r w:rsidR="0029480C">
              <w:rPr>
                <w:rFonts w:cs="Calibri"/>
              </w:rPr>
              <w:t>.</w:t>
            </w:r>
          </w:p>
          <w:p w14:paraId="1BB40775" w14:textId="56A1CC6C" w:rsidR="00766B8D" w:rsidRPr="00766B8D" w:rsidRDefault="00200AF2" w:rsidP="00766B8D">
            <w:pPr>
              <w:pStyle w:val="ListParagraph"/>
              <w:numPr>
                <w:ilvl w:val="0"/>
                <w:numId w:val="21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Business Group </w:t>
            </w:r>
            <w:r w:rsidR="00766B8D" w:rsidRPr="00766B8D">
              <w:rPr>
                <w:rFonts w:cs="Calibri"/>
              </w:rPr>
              <w:t xml:space="preserve">Winter Brainstorming </w:t>
            </w:r>
            <w:r>
              <w:rPr>
                <w:rFonts w:cs="Calibri"/>
              </w:rPr>
              <w:t xml:space="preserve">session – </w:t>
            </w:r>
            <w:r w:rsidR="0029480C">
              <w:rPr>
                <w:rFonts w:cs="Calibri"/>
              </w:rPr>
              <w:t xml:space="preserve">it was </w:t>
            </w:r>
            <w:r w:rsidR="0029480C">
              <w:rPr>
                <w:rFonts w:cs="Calibri"/>
              </w:rPr>
              <w:lastRenderedPageBreak/>
              <w:t>suggested that this could</w:t>
            </w:r>
            <w:r>
              <w:rPr>
                <w:rFonts w:cs="Calibri"/>
              </w:rPr>
              <w:t xml:space="preserve"> be combined with the AGM</w:t>
            </w:r>
            <w:r w:rsidR="0029480C">
              <w:rPr>
                <w:rFonts w:cs="Calibri"/>
              </w:rPr>
              <w:t>.</w:t>
            </w:r>
          </w:p>
          <w:p w14:paraId="648ED690" w14:textId="25E03101" w:rsidR="00766B8D" w:rsidRPr="00766B8D" w:rsidRDefault="00766B8D" w:rsidP="00766B8D">
            <w:pPr>
              <w:pStyle w:val="ListParagraph"/>
              <w:numPr>
                <w:ilvl w:val="0"/>
                <w:numId w:val="21"/>
              </w:numPr>
              <w:rPr>
                <w:rFonts w:cs="Calibri"/>
              </w:rPr>
            </w:pPr>
            <w:r w:rsidRPr="00766B8D">
              <w:rPr>
                <w:rFonts w:cs="Calibri"/>
              </w:rPr>
              <w:t xml:space="preserve">New Events – </w:t>
            </w:r>
            <w:r w:rsidR="00200AF2">
              <w:rPr>
                <w:rFonts w:cs="Calibri"/>
              </w:rPr>
              <w:t xml:space="preserve">Lesley Strang suggested there was still time to organise a </w:t>
            </w:r>
            <w:r w:rsidRPr="00766B8D">
              <w:rPr>
                <w:rFonts w:cs="Calibri"/>
              </w:rPr>
              <w:t>Food &amp; Drink</w:t>
            </w:r>
            <w:r w:rsidR="00200AF2">
              <w:rPr>
                <w:rFonts w:cs="Calibri"/>
              </w:rPr>
              <w:t xml:space="preserve"> Festival in</w:t>
            </w:r>
            <w:r w:rsidRPr="00766B8D">
              <w:rPr>
                <w:rFonts w:cs="Calibri"/>
              </w:rPr>
              <w:t xml:space="preserve"> April</w:t>
            </w:r>
            <w:r w:rsidR="0029480C">
              <w:rPr>
                <w:rFonts w:cs="Calibri"/>
              </w:rPr>
              <w:t xml:space="preserve"> –</w:t>
            </w:r>
            <w:r w:rsidRPr="00766B8D">
              <w:rPr>
                <w:rFonts w:cs="Calibri"/>
              </w:rPr>
              <w:t xml:space="preserve"> tbc</w:t>
            </w:r>
            <w:r w:rsidR="0029480C">
              <w:rPr>
                <w:rFonts w:cs="Calibri"/>
              </w:rPr>
              <w:t>.</w:t>
            </w:r>
          </w:p>
          <w:p w14:paraId="56CA41F4" w14:textId="443E8599" w:rsidR="00766B8D" w:rsidRPr="00766B8D" w:rsidRDefault="00766B8D" w:rsidP="00766B8D">
            <w:pPr>
              <w:pStyle w:val="ListParagraph"/>
              <w:numPr>
                <w:ilvl w:val="0"/>
                <w:numId w:val="21"/>
              </w:numPr>
              <w:rPr>
                <w:rFonts w:cs="Calibri"/>
              </w:rPr>
            </w:pPr>
            <w:r w:rsidRPr="00766B8D">
              <w:rPr>
                <w:rFonts w:cs="Calibri"/>
              </w:rPr>
              <w:t>Enchanted Forest</w:t>
            </w:r>
            <w:r w:rsidR="00344C56">
              <w:rPr>
                <w:rFonts w:cs="Calibri"/>
              </w:rPr>
              <w:t xml:space="preserve"> -</w:t>
            </w:r>
            <w:r w:rsidRPr="00766B8D">
              <w:rPr>
                <w:rFonts w:cs="Calibri"/>
              </w:rPr>
              <w:t xml:space="preserve"> YR</w:t>
            </w:r>
            <w:r w:rsidR="0029480C">
              <w:rPr>
                <w:rFonts w:cs="Calibri"/>
              </w:rPr>
              <w:t>/AM would report at next meeting.</w:t>
            </w:r>
          </w:p>
          <w:p w14:paraId="28512035" w14:textId="1679EF28" w:rsidR="00766B8D" w:rsidRPr="00766B8D" w:rsidRDefault="00766B8D" w:rsidP="00766B8D">
            <w:pPr>
              <w:pStyle w:val="ListParagraph"/>
              <w:numPr>
                <w:ilvl w:val="0"/>
                <w:numId w:val="21"/>
              </w:numPr>
              <w:rPr>
                <w:rFonts w:cs="Calibri"/>
              </w:rPr>
            </w:pPr>
            <w:r w:rsidRPr="00766B8D">
              <w:rPr>
                <w:rFonts w:cs="Calibri"/>
              </w:rPr>
              <w:t>V</w:t>
            </w:r>
            <w:r w:rsidR="0029480C">
              <w:rPr>
                <w:rFonts w:cs="Calibri"/>
              </w:rPr>
              <w:t>isit</w:t>
            </w:r>
            <w:r w:rsidRPr="00766B8D">
              <w:rPr>
                <w:rFonts w:cs="Calibri"/>
              </w:rPr>
              <w:t>S</w:t>
            </w:r>
            <w:r w:rsidR="0029480C">
              <w:rPr>
                <w:rFonts w:cs="Calibri"/>
              </w:rPr>
              <w:t>cotland</w:t>
            </w:r>
            <w:r w:rsidRPr="00766B8D">
              <w:rPr>
                <w:rFonts w:cs="Calibri"/>
              </w:rPr>
              <w:t xml:space="preserve"> Expo 2020 </w:t>
            </w:r>
            <w:r w:rsidR="0029480C">
              <w:rPr>
                <w:rFonts w:cs="Calibri"/>
              </w:rPr>
              <w:t>–</w:t>
            </w:r>
            <w:r w:rsidRPr="00766B8D">
              <w:rPr>
                <w:rFonts w:cs="Calibri"/>
              </w:rPr>
              <w:t xml:space="preserve"> </w:t>
            </w:r>
            <w:r w:rsidR="0029480C">
              <w:rPr>
                <w:rFonts w:cs="Calibri"/>
              </w:rPr>
              <w:t xml:space="preserve">the cost would be </w:t>
            </w:r>
            <w:r w:rsidRPr="00766B8D">
              <w:rPr>
                <w:rFonts w:cs="Calibri"/>
              </w:rPr>
              <w:t xml:space="preserve">£635 for </w:t>
            </w:r>
            <w:r w:rsidR="0029480C">
              <w:rPr>
                <w:rFonts w:cs="Calibri"/>
              </w:rPr>
              <w:t xml:space="preserve">a 2m x 2m </w:t>
            </w:r>
            <w:r w:rsidRPr="00766B8D">
              <w:rPr>
                <w:rFonts w:cs="Calibri"/>
              </w:rPr>
              <w:t>stand</w:t>
            </w:r>
            <w:r w:rsidR="0029480C">
              <w:rPr>
                <w:rFonts w:cs="Calibri"/>
              </w:rPr>
              <w:t xml:space="preserve"> and an E</w:t>
            </w:r>
            <w:r w:rsidRPr="00766B8D">
              <w:rPr>
                <w:rFonts w:cs="Calibri"/>
              </w:rPr>
              <w:t xml:space="preserve">xpression of Interest </w:t>
            </w:r>
            <w:r w:rsidR="0029480C">
              <w:rPr>
                <w:rFonts w:cs="Calibri"/>
              </w:rPr>
              <w:t xml:space="preserve">had been </w:t>
            </w:r>
            <w:r w:rsidRPr="00766B8D">
              <w:rPr>
                <w:rFonts w:cs="Calibri"/>
              </w:rPr>
              <w:t>submitted</w:t>
            </w:r>
            <w:r w:rsidR="00344C56">
              <w:rPr>
                <w:rFonts w:cs="Calibri"/>
              </w:rPr>
              <w:t>, with the outcome being received in October</w:t>
            </w:r>
            <w:r w:rsidR="00200AF2">
              <w:rPr>
                <w:rFonts w:cs="Calibri"/>
              </w:rPr>
              <w:t xml:space="preserve">. NH and Ian Watson (Royal Golf), GS and JB </w:t>
            </w:r>
            <w:r w:rsidR="0029480C">
              <w:rPr>
                <w:rFonts w:cs="Calibri"/>
              </w:rPr>
              <w:t xml:space="preserve">all </w:t>
            </w:r>
            <w:r w:rsidR="00200AF2">
              <w:rPr>
                <w:rFonts w:cs="Calibri"/>
              </w:rPr>
              <w:t xml:space="preserve">expressed </w:t>
            </w:r>
            <w:r w:rsidR="0029480C">
              <w:rPr>
                <w:rFonts w:cs="Calibri"/>
              </w:rPr>
              <w:t xml:space="preserve">an </w:t>
            </w:r>
            <w:r w:rsidR="00200AF2">
              <w:rPr>
                <w:rFonts w:cs="Calibri"/>
              </w:rPr>
              <w:t xml:space="preserve">interest in </w:t>
            </w:r>
            <w:r w:rsidR="0029480C">
              <w:rPr>
                <w:rFonts w:cs="Calibri"/>
              </w:rPr>
              <w:t>attending</w:t>
            </w:r>
            <w:r w:rsidR="00200AF2">
              <w:rPr>
                <w:rFonts w:cs="Calibri"/>
              </w:rPr>
              <w:t xml:space="preserve">. </w:t>
            </w:r>
            <w:r w:rsidR="00200AF2" w:rsidRPr="00344C56">
              <w:rPr>
                <w:rFonts w:cs="Calibri"/>
                <w:b/>
              </w:rPr>
              <w:t>JB</w:t>
            </w:r>
            <w:r w:rsidR="00200AF2">
              <w:rPr>
                <w:rFonts w:cs="Calibri"/>
              </w:rPr>
              <w:t xml:space="preserve"> requested </w:t>
            </w:r>
            <w:r w:rsidR="0029480C">
              <w:rPr>
                <w:rFonts w:cs="Calibri"/>
              </w:rPr>
              <w:t xml:space="preserve">that VisitScotland </w:t>
            </w:r>
            <w:r w:rsidR="00325147">
              <w:rPr>
                <w:rFonts w:cs="Calibri"/>
              </w:rPr>
              <w:t>arrange associated industry FAM</w:t>
            </w:r>
            <w:r w:rsidR="0029480C">
              <w:rPr>
                <w:rFonts w:cs="Calibri"/>
              </w:rPr>
              <w:t xml:space="preserve"> </w:t>
            </w:r>
            <w:r w:rsidR="00325147">
              <w:rPr>
                <w:rFonts w:cs="Calibri"/>
              </w:rPr>
              <w:t>visits</w:t>
            </w:r>
            <w:r w:rsidR="0029480C">
              <w:rPr>
                <w:rFonts w:cs="Calibri"/>
              </w:rPr>
              <w:t xml:space="preserve"> </w:t>
            </w:r>
            <w:r w:rsidR="00200AF2">
              <w:rPr>
                <w:rFonts w:cs="Calibri"/>
              </w:rPr>
              <w:t xml:space="preserve">before </w:t>
            </w:r>
            <w:r w:rsidR="00325147">
              <w:rPr>
                <w:rFonts w:cs="Calibri"/>
              </w:rPr>
              <w:t xml:space="preserve">(rather than after) </w:t>
            </w:r>
            <w:r w:rsidR="00200AF2">
              <w:rPr>
                <w:rFonts w:cs="Calibri"/>
              </w:rPr>
              <w:t xml:space="preserve">the Expo. </w:t>
            </w:r>
          </w:p>
          <w:p w14:paraId="4B4D60AD" w14:textId="35A304BC" w:rsidR="00766B8D" w:rsidRPr="00766B8D" w:rsidRDefault="00766B8D" w:rsidP="00766B8D">
            <w:pPr>
              <w:pStyle w:val="ListParagraph"/>
              <w:numPr>
                <w:ilvl w:val="0"/>
                <w:numId w:val="21"/>
              </w:numPr>
              <w:rPr>
                <w:rFonts w:cs="Calibri"/>
              </w:rPr>
            </w:pPr>
            <w:r w:rsidRPr="00766B8D">
              <w:rPr>
                <w:rFonts w:cs="Calibri"/>
              </w:rPr>
              <w:t>Dornoch in Winter leaflet – events from RGH, RDGC, Castle</w:t>
            </w:r>
            <w:r w:rsidR="00325147">
              <w:rPr>
                <w:rFonts w:cs="Calibri"/>
              </w:rPr>
              <w:t xml:space="preserve">, </w:t>
            </w:r>
            <w:r w:rsidRPr="00766B8D">
              <w:rPr>
                <w:rFonts w:cs="Calibri"/>
              </w:rPr>
              <w:t>Links House</w:t>
            </w:r>
            <w:r w:rsidR="00344C56">
              <w:rPr>
                <w:rFonts w:cs="Calibri"/>
              </w:rPr>
              <w:t xml:space="preserve"> and</w:t>
            </w:r>
            <w:r w:rsidRPr="00766B8D">
              <w:rPr>
                <w:rFonts w:cs="Calibri"/>
              </w:rPr>
              <w:t xml:space="preserve"> </w:t>
            </w:r>
            <w:r w:rsidR="0029480C">
              <w:rPr>
                <w:rFonts w:cs="Calibri"/>
              </w:rPr>
              <w:t xml:space="preserve">the </w:t>
            </w:r>
            <w:r w:rsidRPr="00766B8D">
              <w:rPr>
                <w:rFonts w:cs="Calibri"/>
              </w:rPr>
              <w:t>Jail so far</w:t>
            </w:r>
            <w:r w:rsidR="00344C56">
              <w:rPr>
                <w:rFonts w:cs="Calibri"/>
              </w:rPr>
              <w:t xml:space="preserve"> had been received</w:t>
            </w:r>
            <w:r w:rsidR="0029480C">
              <w:rPr>
                <w:rFonts w:cs="Calibri"/>
              </w:rPr>
              <w:t>.</w:t>
            </w:r>
          </w:p>
          <w:p w14:paraId="7282BB5D" w14:textId="7A4F78AA" w:rsidR="00766B8D" w:rsidRPr="00766B8D" w:rsidRDefault="00766B8D" w:rsidP="00766B8D">
            <w:pPr>
              <w:pStyle w:val="ListParagraph"/>
              <w:numPr>
                <w:ilvl w:val="0"/>
                <w:numId w:val="21"/>
              </w:numPr>
              <w:rPr>
                <w:rFonts w:cs="Calibri"/>
              </w:rPr>
            </w:pPr>
            <w:r w:rsidRPr="00766B8D">
              <w:rPr>
                <w:rFonts w:cs="Calibri"/>
              </w:rPr>
              <w:t xml:space="preserve">Press &amp; Journal quarterly article in weekend supplement “Why Dornoch?” </w:t>
            </w:r>
            <w:r w:rsidR="003D3133">
              <w:rPr>
                <w:rFonts w:cs="Calibri"/>
              </w:rPr>
              <w:t>– spring, summer, autumn, winter</w:t>
            </w:r>
            <w:r w:rsidR="0029480C">
              <w:rPr>
                <w:rFonts w:cs="Calibri"/>
              </w:rPr>
              <w:t xml:space="preserve">. </w:t>
            </w:r>
            <w:r w:rsidR="00344C56">
              <w:rPr>
                <w:rFonts w:cs="Calibri"/>
              </w:rPr>
              <w:t xml:space="preserve">Whilst this was an impressive spread, </w:t>
            </w:r>
            <w:r w:rsidR="0029480C">
              <w:rPr>
                <w:rFonts w:cs="Calibri"/>
              </w:rPr>
              <w:t>it would be necessary</w:t>
            </w:r>
            <w:r w:rsidR="003D3133">
              <w:rPr>
                <w:rFonts w:cs="Calibri"/>
              </w:rPr>
              <w:t xml:space="preserve"> to sell advertising space around the editorial</w:t>
            </w:r>
            <w:r w:rsidR="00177F85">
              <w:rPr>
                <w:rFonts w:cs="Calibri"/>
              </w:rPr>
              <w:t xml:space="preserve"> and it wasn’t certain that there would be sufficient interest</w:t>
            </w:r>
            <w:r w:rsidR="003D3133">
              <w:rPr>
                <w:rFonts w:cs="Calibri"/>
              </w:rPr>
              <w:t>.</w:t>
            </w:r>
            <w:r w:rsidR="00177F85">
              <w:rPr>
                <w:rFonts w:cs="Calibri"/>
              </w:rPr>
              <w:t xml:space="preserve"> Nevertheless,</w:t>
            </w:r>
            <w:r w:rsidR="003D3133">
              <w:rPr>
                <w:rFonts w:cs="Calibri"/>
              </w:rPr>
              <w:t xml:space="preserve"> </w:t>
            </w:r>
            <w:r w:rsidR="003D3133" w:rsidRPr="0029480C">
              <w:rPr>
                <w:rFonts w:cs="Calibri"/>
                <w:b/>
                <w:bCs/>
              </w:rPr>
              <w:t>JB</w:t>
            </w:r>
            <w:r w:rsidR="003D3133">
              <w:rPr>
                <w:rFonts w:cs="Calibri"/>
              </w:rPr>
              <w:t xml:space="preserve"> </w:t>
            </w:r>
            <w:r w:rsidR="00177F85">
              <w:rPr>
                <w:rFonts w:cs="Calibri"/>
              </w:rPr>
              <w:t>would</w:t>
            </w:r>
            <w:r w:rsidR="003D3133">
              <w:rPr>
                <w:rFonts w:cs="Calibri"/>
              </w:rPr>
              <w:t xml:space="preserve"> show the mock-up to businesses and ask them to contact the P&amp;J</w:t>
            </w:r>
            <w:r w:rsidR="0029480C">
              <w:rPr>
                <w:rFonts w:cs="Calibri"/>
              </w:rPr>
              <w:t xml:space="preserve"> if interested.</w:t>
            </w:r>
          </w:p>
          <w:p w14:paraId="1C5ADBEB" w14:textId="67C33745" w:rsidR="00766B8D" w:rsidRPr="00766B8D" w:rsidRDefault="0029480C" w:rsidP="00766B8D">
            <w:pPr>
              <w:pStyle w:val="ListParagraph"/>
              <w:numPr>
                <w:ilvl w:val="0"/>
                <w:numId w:val="21"/>
              </w:numPr>
              <w:rPr>
                <w:rFonts w:cs="Calibri"/>
              </w:rPr>
            </w:pPr>
            <w:r w:rsidRPr="00177F85">
              <w:rPr>
                <w:rFonts w:cs="Calibri"/>
                <w:b/>
              </w:rPr>
              <w:t>JB</w:t>
            </w:r>
            <w:r>
              <w:rPr>
                <w:rFonts w:cs="Calibri"/>
              </w:rPr>
              <w:t xml:space="preserve"> reported that there was a n</w:t>
            </w:r>
            <w:r w:rsidR="00766B8D" w:rsidRPr="00766B8D">
              <w:rPr>
                <w:rFonts w:cs="Calibri"/>
              </w:rPr>
              <w:t xml:space="preserve">ew Loganair flight to East Midlands </w:t>
            </w:r>
            <w:r w:rsidR="00177F85">
              <w:rPr>
                <w:rFonts w:cs="Calibri"/>
              </w:rPr>
              <w:t xml:space="preserve">airport, which </w:t>
            </w:r>
            <w:r w:rsidR="00766B8D" w:rsidRPr="00766B8D">
              <w:rPr>
                <w:rFonts w:cs="Calibri"/>
              </w:rPr>
              <w:t xml:space="preserve">started </w:t>
            </w:r>
            <w:r w:rsidR="00177F85">
              <w:rPr>
                <w:rFonts w:cs="Calibri"/>
              </w:rPr>
              <w:t xml:space="preserve">on </w:t>
            </w:r>
            <w:r w:rsidR="00766B8D" w:rsidRPr="00766B8D">
              <w:rPr>
                <w:rFonts w:cs="Calibri"/>
              </w:rPr>
              <w:t>2/9/19</w:t>
            </w:r>
            <w:r w:rsidR="003D3133">
              <w:rPr>
                <w:rFonts w:cs="Calibri"/>
              </w:rPr>
              <w:t>. Ian Watson</w:t>
            </w:r>
            <w:r w:rsidR="004919C0">
              <w:rPr>
                <w:rFonts w:cs="Calibri"/>
              </w:rPr>
              <w:t xml:space="preserve"> (Royal Golf) is already</w:t>
            </w:r>
            <w:r w:rsidR="003D3133">
              <w:rPr>
                <w:rFonts w:cs="Calibri"/>
              </w:rPr>
              <w:t xml:space="preserve"> doing </w:t>
            </w:r>
            <w:r w:rsidR="004919C0">
              <w:rPr>
                <w:rFonts w:cs="Calibri"/>
              </w:rPr>
              <w:t xml:space="preserve">some </w:t>
            </w:r>
            <w:r w:rsidR="003D3133">
              <w:rPr>
                <w:rFonts w:cs="Calibri"/>
              </w:rPr>
              <w:t>advertising down in East Midlands</w:t>
            </w:r>
            <w:r w:rsidR="004919C0">
              <w:rPr>
                <w:rFonts w:cs="Calibri"/>
              </w:rPr>
              <w:t xml:space="preserve">. </w:t>
            </w:r>
          </w:p>
          <w:p w14:paraId="64B38708" w14:textId="483669A9" w:rsidR="00766B8D" w:rsidRPr="00766B8D" w:rsidRDefault="004919C0" w:rsidP="00766B8D">
            <w:pPr>
              <w:pStyle w:val="ListParagraph"/>
              <w:numPr>
                <w:ilvl w:val="0"/>
                <w:numId w:val="21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It was agreed that </w:t>
            </w:r>
            <w:r w:rsidR="00766B8D" w:rsidRPr="00766B8D">
              <w:rPr>
                <w:rFonts w:cs="Calibri"/>
              </w:rPr>
              <w:t>Lucy Williams</w:t>
            </w:r>
            <w:r>
              <w:rPr>
                <w:rFonts w:cs="Calibri"/>
              </w:rPr>
              <w:t>’</w:t>
            </w:r>
            <w:r w:rsidR="00766B8D" w:rsidRPr="00766B8D">
              <w:rPr>
                <w:rFonts w:cs="Calibri"/>
              </w:rPr>
              <w:t xml:space="preserve"> post</w:t>
            </w:r>
            <w:r>
              <w:rPr>
                <w:rFonts w:cs="Calibri"/>
              </w:rPr>
              <w:t xml:space="preserve"> should be</w:t>
            </w:r>
            <w:r w:rsidR="00766B8D" w:rsidRPr="00766B8D">
              <w:rPr>
                <w:rFonts w:cs="Calibri"/>
              </w:rPr>
              <w:t xml:space="preserve"> extended for another year from 1st October</w:t>
            </w:r>
            <w:r>
              <w:rPr>
                <w:rFonts w:cs="Calibri"/>
              </w:rPr>
              <w:t>.</w:t>
            </w:r>
          </w:p>
          <w:p w14:paraId="565034BE" w14:textId="1FBFDEF1" w:rsidR="00023980" w:rsidRPr="00766B8D" w:rsidRDefault="00766B8D" w:rsidP="00766B8D">
            <w:pPr>
              <w:pStyle w:val="ListParagraph"/>
              <w:numPr>
                <w:ilvl w:val="0"/>
                <w:numId w:val="21"/>
              </w:numPr>
              <w:rPr>
                <w:rFonts w:cs="Calibri"/>
              </w:rPr>
            </w:pPr>
            <w:r w:rsidRPr="00766B8D">
              <w:rPr>
                <w:rFonts w:cs="Calibri"/>
              </w:rPr>
              <w:t>V</w:t>
            </w:r>
            <w:r w:rsidR="003658E6">
              <w:rPr>
                <w:rFonts w:cs="Calibri"/>
              </w:rPr>
              <w:t>isitScotland</w:t>
            </w:r>
            <w:r w:rsidRPr="00766B8D">
              <w:rPr>
                <w:rFonts w:cs="Calibri"/>
              </w:rPr>
              <w:t xml:space="preserve"> Highland Tourism Conference </w:t>
            </w:r>
            <w:r w:rsidR="004919C0">
              <w:rPr>
                <w:rFonts w:cs="Calibri"/>
              </w:rPr>
              <w:t xml:space="preserve">will be held on </w:t>
            </w:r>
            <w:r w:rsidRPr="00766B8D">
              <w:rPr>
                <w:rFonts w:cs="Calibri"/>
              </w:rPr>
              <w:t>27 November</w:t>
            </w:r>
            <w:r w:rsidR="004919C0">
              <w:rPr>
                <w:rFonts w:cs="Calibri"/>
              </w:rPr>
              <w:t xml:space="preserve"> at the</w:t>
            </w:r>
            <w:r w:rsidR="003D3133">
              <w:rPr>
                <w:rFonts w:cs="Calibri"/>
              </w:rPr>
              <w:t xml:space="preserve"> </w:t>
            </w:r>
            <w:proofErr w:type="spellStart"/>
            <w:r w:rsidR="003D3133">
              <w:rPr>
                <w:rFonts w:cs="Calibri"/>
              </w:rPr>
              <w:t>Kingsmills</w:t>
            </w:r>
            <w:proofErr w:type="spellEnd"/>
            <w:r w:rsidR="003D3133">
              <w:rPr>
                <w:rFonts w:cs="Calibri"/>
              </w:rPr>
              <w:t xml:space="preserve"> Hotel</w:t>
            </w:r>
            <w:r w:rsidR="004919C0">
              <w:rPr>
                <w:rFonts w:cs="Calibri"/>
              </w:rPr>
              <w:t>, Inverness.</w:t>
            </w:r>
          </w:p>
        </w:tc>
      </w:tr>
      <w:tr w:rsidR="00221ADC" w:rsidRPr="00077BBB" w14:paraId="01493F4F" w14:textId="77777777" w:rsidTr="00D63C76">
        <w:tc>
          <w:tcPr>
            <w:tcW w:w="562" w:type="dxa"/>
          </w:tcPr>
          <w:p w14:paraId="63324886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1B1528CE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c. Developing the Cruise Liner market.</w:t>
            </w:r>
          </w:p>
        </w:tc>
        <w:tc>
          <w:tcPr>
            <w:tcW w:w="6186" w:type="dxa"/>
          </w:tcPr>
          <w:p w14:paraId="15CB1E70" w14:textId="4819D2EE" w:rsidR="00205C72" w:rsidRPr="00205C72" w:rsidRDefault="00177F85" w:rsidP="00205C72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Cruise s</w:t>
            </w:r>
            <w:r w:rsidR="00205C72" w:rsidRPr="00205C72">
              <w:rPr>
                <w:rFonts w:cs="Calibri"/>
              </w:rPr>
              <w:t xml:space="preserve">hips </w:t>
            </w:r>
            <w:r>
              <w:rPr>
                <w:rFonts w:cs="Calibri"/>
              </w:rPr>
              <w:t xml:space="preserve">called in at </w:t>
            </w:r>
            <w:proofErr w:type="spellStart"/>
            <w:r>
              <w:rPr>
                <w:rFonts w:cs="Calibri"/>
              </w:rPr>
              <w:t>Invergordon</w:t>
            </w:r>
            <w:proofErr w:type="spellEnd"/>
            <w:r>
              <w:rPr>
                <w:rFonts w:cs="Calibri"/>
              </w:rPr>
              <w:t xml:space="preserve"> </w:t>
            </w:r>
            <w:r w:rsidR="00205C72" w:rsidRPr="00205C72">
              <w:rPr>
                <w:rFonts w:cs="Calibri"/>
              </w:rPr>
              <w:t>on 1,</w:t>
            </w:r>
            <w:r>
              <w:rPr>
                <w:rFonts w:cs="Calibri"/>
              </w:rPr>
              <w:t xml:space="preserve"> </w:t>
            </w:r>
            <w:r w:rsidR="00205C72" w:rsidRPr="00205C72">
              <w:rPr>
                <w:rFonts w:cs="Calibri"/>
              </w:rPr>
              <w:t>2,</w:t>
            </w:r>
            <w:r>
              <w:rPr>
                <w:rFonts w:cs="Calibri"/>
              </w:rPr>
              <w:t xml:space="preserve"> </w:t>
            </w:r>
            <w:r w:rsidR="00205C72" w:rsidRPr="00205C72">
              <w:rPr>
                <w:rFonts w:cs="Calibri"/>
              </w:rPr>
              <w:t>4,</w:t>
            </w:r>
            <w:r>
              <w:rPr>
                <w:rFonts w:cs="Calibri"/>
              </w:rPr>
              <w:t xml:space="preserve"> </w:t>
            </w:r>
            <w:r w:rsidR="00205C72" w:rsidRPr="00205C72">
              <w:rPr>
                <w:rFonts w:cs="Calibri"/>
              </w:rPr>
              <w:t>5,</w:t>
            </w:r>
            <w:r>
              <w:rPr>
                <w:rFonts w:cs="Calibri"/>
              </w:rPr>
              <w:t xml:space="preserve"> </w:t>
            </w:r>
            <w:r w:rsidR="00205C72" w:rsidRPr="00205C72">
              <w:rPr>
                <w:rFonts w:cs="Calibri"/>
              </w:rPr>
              <w:t>6,</w:t>
            </w:r>
            <w:r>
              <w:rPr>
                <w:rFonts w:cs="Calibri"/>
              </w:rPr>
              <w:t xml:space="preserve"> </w:t>
            </w:r>
            <w:r w:rsidR="00205C72" w:rsidRPr="00205C72">
              <w:rPr>
                <w:rFonts w:cs="Calibri"/>
              </w:rPr>
              <w:t>11,</w:t>
            </w:r>
            <w:r>
              <w:rPr>
                <w:rFonts w:cs="Calibri"/>
              </w:rPr>
              <w:t xml:space="preserve"> </w:t>
            </w:r>
            <w:r w:rsidR="00205C72" w:rsidRPr="00205C72">
              <w:rPr>
                <w:rFonts w:cs="Calibri"/>
              </w:rPr>
              <w:t>12,</w:t>
            </w:r>
            <w:r>
              <w:rPr>
                <w:rFonts w:cs="Calibri"/>
              </w:rPr>
              <w:t xml:space="preserve"> </w:t>
            </w:r>
            <w:r w:rsidR="00205C72" w:rsidRPr="00205C72">
              <w:rPr>
                <w:rFonts w:cs="Calibri"/>
              </w:rPr>
              <w:t>17,</w:t>
            </w:r>
            <w:r>
              <w:rPr>
                <w:rFonts w:cs="Calibri"/>
              </w:rPr>
              <w:t xml:space="preserve"> </w:t>
            </w:r>
            <w:r w:rsidR="00205C72" w:rsidRPr="00205C72">
              <w:rPr>
                <w:rFonts w:cs="Calibri"/>
              </w:rPr>
              <w:t>18</w:t>
            </w:r>
            <w:r>
              <w:rPr>
                <w:rFonts w:cs="Calibri"/>
              </w:rPr>
              <w:t xml:space="preserve"> and </w:t>
            </w:r>
            <w:r w:rsidR="00205C72" w:rsidRPr="00205C72">
              <w:rPr>
                <w:rFonts w:cs="Calibri"/>
              </w:rPr>
              <w:t xml:space="preserve">24 </w:t>
            </w:r>
            <w:r>
              <w:rPr>
                <w:rFonts w:cs="Calibri"/>
              </w:rPr>
              <w:t>September.</w:t>
            </w:r>
          </w:p>
          <w:p w14:paraId="2C5B599F" w14:textId="3A98E833" w:rsidR="00221ADC" w:rsidRDefault="00205C72" w:rsidP="00205C72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 w:rsidRPr="00205C72">
              <w:rPr>
                <w:rFonts w:cs="Calibri"/>
              </w:rPr>
              <w:t xml:space="preserve">Lorraine Goldsmith will produce </w:t>
            </w:r>
            <w:r w:rsidR="00177F85">
              <w:rPr>
                <w:rFonts w:cs="Calibri"/>
              </w:rPr>
              <w:t>an</w:t>
            </w:r>
            <w:r w:rsidR="003658E6">
              <w:rPr>
                <w:rFonts w:cs="Calibri"/>
              </w:rPr>
              <w:t xml:space="preserve"> </w:t>
            </w:r>
            <w:r w:rsidRPr="00205C72">
              <w:rPr>
                <w:rFonts w:cs="Calibri"/>
              </w:rPr>
              <w:t>end of season report on numbers greeted</w:t>
            </w:r>
            <w:r>
              <w:rPr>
                <w:rFonts w:cs="Calibri"/>
              </w:rPr>
              <w:t>.</w:t>
            </w:r>
          </w:p>
          <w:p w14:paraId="478A05AC" w14:textId="77777777" w:rsidR="003D3133" w:rsidRDefault="003D3133" w:rsidP="003D3133">
            <w:pPr>
              <w:spacing w:after="0" w:line="240" w:lineRule="auto"/>
              <w:ind w:left="720"/>
              <w:rPr>
                <w:rFonts w:cs="Calibri"/>
              </w:rPr>
            </w:pPr>
          </w:p>
          <w:p w14:paraId="15087A51" w14:textId="5E155E76" w:rsidR="003D3133" w:rsidRPr="00205C72" w:rsidRDefault="003D3133" w:rsidP="003D3133">
            <w:pPr>
              <w:spacing w:after="0" w:line="240" w:lineRule="auto"/>
              <w:rPr>
                <w:rFonts w:cs="Calibri"/>
              </w:rPr>
            </w:pPr>
            <w:r w:rsidRPr="003D3133">
              <w:rPr>
                <w:rFonts w:cs="Calibri"/>
                <w:b/>
              </w:rPr>
              <w:t>PM</w:t>
            </w:r>
            <w:r>
              <w:rPr>
                <w:rFonts w:cs="Calibri"/>
              </w:rPr>
              <w:t xml:space="preserve"> asked whether we should continue to promote the cruise ship arrivals. </w:t>
            </w:r>
            <w:r w:rsidRPr="003658E6">
              <w:rPr>
                <w:rFonts w:cs="Calibri"/>
                <w:b/>
                <w:bCs/>
              </w:rPr>
              <w:t>JB</w:t>
            </w:r>
            <w:r>
              <w:rPr>
                <w:rFonts w:cs="Calibri"/>
              </w:rPr>
              <w:t xml:space="preserve"> felt that experiencing the town even for 2 hours may encourage </w:t>
            </w:r>
            <w:r w:rsidR="003658E6">
              <w:rPr>
                <w:rFonts w:cs="Calibri"/>
              </w:rPr>
              <w:t>visitors</w:t>
            </w:r>
            <w:r>
              <w:rPr>
                <w:rFonts w:cs="Calibri"/>
              </w:rPr>
              <w:t xml:space="preserve"> to return</w:t>
            </w:r>
            <w:r w:rsidR="003658E6">
              <w:rPr>
                <w:rFonts w:cs="Calibri"/>
              </w:rPr>
              <w:t xml:space="preserve"> and to stay longer, which would hopefully lead to a greater spend</w:t>
            </w:r>
            <w:r>
              <w:rPr>
                <w:rFonts w:cs="Calibri"/>
              </w:rPr>
              <w:t>.</w:t>
            </w:r>
            <w:r w:rsidR="003658E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</w:p>
        </w:tc>
      </w:tr>
      <w:tr w:rsidR="00221ADC" w:rsidRPr="00077BBB" w14:paraId="4E5B6436" w14:textId="77777777" w:rsidTr="00D63C76">
        <w:tc>
          <w:tcPr>
            <w:tcW w:w="562" w:type="dxa"/>
          </w:tcPr>
          <w:p w14:paraId="720E70EB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 xml:space="preserve"> </w:t>
            </w:r>
          </w:p>
        </w:tc>
        <w:tc>
          <w:tcPr>
            <w:tcW w:w="2268" w:type="dxa"/>
          </w:tcPr>
          <w:p w14:paraId="2F0EE28E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d. Month by month plan.</w:t>
            </w:r>
          </w:p>
        </w:tc>
        <w:tc>
          <w:tcPr>
            <w:tcW w:w="6186" w:type="dxa"/>
          </w:tcPr>
          <w:p w14:paraId="69163847" w14:textId="6858732D" w:rsidR="00205C72" w:rsidRPr="00205C72" w:rsidRDefault="00205C72" w:rsidP="00205C7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Calibri"/>
              </w:rPr>
            </w:pPr>
            <w:r w:rsidRPr="00205C72">
              <w:rPr>
                <w:rFonts w:cs="Calibri"/>
              </w:rPr>
              <w:t>Whisky Festival 25-28 October</w:t>
            </w:r>
            <w:r w:rsidR="003D3133">
              <w:rPr>
                <w:rFonts w:cs="Calibri"/>
              </w:rPr>
              <w:t xml:space="preserve"> – </w:t>
            </w:r>
            <w:r w:rsidR="00177F85">
              <w:rPr>
                <w:rFonts w:cs="Calibri"/>
              </w:rPr>
              <w:t xml:space="preserve">to date there had been </w:t>
            </w:r>
            <w:r w:rsidR="003D3133">
              <w:rPr>
                <w:rFonts w:cs="Calibri"/>
              </w:rPr>
              <w:t>marketing via social media</w:t>
            </w:r>
            <w:r w:rsidR="00177F85">
              <w:rPr>
                <w:rFonts w:cs="Calibri"/>
              </w:rPr>
              <w:t xml:space="preserve"> but the</w:t>
            </w:r>
            <w:r w:rsidR="003D3133">
              <w:rPr>
                <w:rFonts w:cs="Calibri"/>
              </w:rPr>
              <w:t xml:space="preserve"> leaflet</w:t>
            </w:r>
            <w:r w:rsidR="00177F85">
              <w:rPr>
                <w:rFonts w:cs="Calibri"/>
              </w:rPr>
              <w:t xml:space="preserve"> was</w:t>
            </w:r>
            <w:r w:rsidR="003D3133">
              <w:rPr>
                <w:rFonts w:cs="Calibri"/>
              </w:rPr>
              <w:t xml:space="preserve"> not out yet.</w:t>
            </w:r>
          </w:p>
          <w:p w14:paraId="1479DBB4" w14:textId="137227CD" w:rsidR="00205C72" w:rsidRPr="00205C72" w:rsidRDefault="00177F85" w:rsidP="00205C7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The l</w:t>
            </w:r>
            <w:r w:rsidR="00205C72" w:rsidRPr="00205C72">
              <w:rPr>
                <w:rFonts w:cs="Calibri"/>
              </w:rPr>
              <w:t xml:space="preserve">ast </w:t>
            </w:r>
            <w:r>
              <w:rPr>
                <w:rFonts w:cs="Calibri"/>
              </w:rPr>
              <w:t xml:space="preserve">community </w:t>
            </w:r>
            <w:r w:rsidR="00205C72" w:rsidRPr="00205C72">
              <w:rPr>
                <w:rFonts w:cs="Calibri"/>
              </w:rPr>
              <w:t xml:space="preserve">market </w:t>
            </w:r>
            <w:r w:rsidR="003658E6">
              <w:rPr>
                <w:rFonts w:cs="Calibri"/>
              </w:rPr>
              <w:t>of the season was held on</w:t>
            </w:r>
            <w:r w:rsidR="00205C72" w:rsidRPr="00205C72">
              <w:rPr>
                <w:rFonts w:cs="Calibri"/>
              </w:rPr>
              <w:t xml:space="preserve"> 11 Sept</w:t>
            </w:r>
            <w:r w:rsidR="003658E6">
              <w:rPr>
                <w:rFonts w:cs="Calibri"/>
              </w:rPr>
              <w:t>ember.</w:t>
            </w:r>
          </w:p>
          <w:p w14:paraId="21EE4F0D" w14:textId="1D6D8EB5" w:rsidR="00023980" w:rsidRPr="00F80891" w:rsidRDefault="00023980" w:rsidP="009967D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2020 leaflet – businesses </w:t>
            </w:r>
            <w:r w:rsidR="00177F85">
              <w:rPr>
                <w:rFonts w:cs="Calibri"/>
              </w:rPr>
              <w:t xml:space="preserve">are </w:t>
            </w:r>
            <w:r>
              <w:rPr>
                <w:rFonts w:cs="Calibri"/>
              </w:rPr>
              <w:t>to be contacted.</w:t>
            </w:r>
          </w:p>
        </w:tc>
      </w:tr>
      <w:tr w:rsidR="00221ADC" w:rsidRPr="00077BBB" w14:paraId="56758749" w14:textId="77777777" w:rsidTr="00D63C76">
        <w:tc>
          <w:tcPr>
            <w:tcW w:w="562" w:type="dxa"/>
          </w:tcPr>
          <w:p w14:paraId="23205831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2AE40AD9" w14:textId="77777777" w:rsidR="00221ADC" w:rsidRPr="00077BBB" w:rsidRDefault="00E311C2" w:rsidP="00E311C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e.</w:t>
            </w:r>
            <w:r w:rsidR="00221ADC" w:rsidRPr="00077BBB">
              <w:rPr>
                <w:rFonts w:cs="Calibri"/>
              </w:rPr>
              <w:t xml:space="preserve"> Project Curlew</w:t>
            </w:r>
          </w:p>
        </w:tc>
        <w:tc>
          <w:tcPr>
            <w:tcW w:w="6186" w:type="dxa"/>
          </w:tcPr>
          <w:p w14:paraId="0980DF68" w14:textId="4241B487" w:rsidR="00205C72" w:rsidRDefault="00205C72" w:rsidP="00205C72">
            <w:pPr>
              <w:numPr>
                <w:ilvl w:val="0"/>
                <w:numId w:val="31"/>
              </w:numPr>
              <w:spacing w:after="0" w:line="240" w:lineRule="auto"/>
            </w:pPr>
            <w:r>
              <w:t xml:space="preserve">NCHF </w:t>
            </w:r>
            <w:r w:rsidR="003658E6">
              <w:t xml:space="preserve">bid was </w:t>
            </w:r>
            <w:r>
              <w:t>unsuccessful</w:t>
            </w:r>
            <w:r w:rsidR="003658E6">
              <w:t>.</w:t>
            </w:r>
          </w:p>
          <w:p w14:paraId="30075194" w14:textId="34536573" w:rsidR="00205C72" w:rsidRDefault="001A4AAD" w:rsidP="00205C72">
            <w:pPr>
              <w:numPr>
                <w:ilvl w:val="0"/>
                <w:numId w:val="31"/>
              </w:numPr>
              <w:spacing w:after="0" w:line="240" w:lineRule="auto"/>
            </w:pPr>
            <w:r>
              <w:t>T</w:t>
            </w:r>
            <w:r w:rsidR="003658E6">
              <w:t xml:space="preserve">he </w:t>
            </w:r>
            <w:r w:rsidR="00205C72">
              <w:t xml:space="preserve">RCGF </w:t>
            </w:r>
            <w:r w:rsidR="003658E6">
              <w:t xml:space="preserve">bid was also </w:t>
            </w:r>
            <w:r w:rsidR="00205C72">
              <w:t>unsuccessful</w:t>
            </w:r>
            <w:r w:rsidR="003658E6">
              <w:t>.</w:t>
            </w:r>
            <w:r w:rsidR="00E77BFC">
              <w:t xml:space="preserve"> One of the main issues </w:t>
            </w:r>
            <w:r>
              <w:t xml:space="preserve">in both cases </w:t>
            </w:r>
            <w:r w:rsidR="00E77BFC">
              <w:t>was that DACIC did not own the land.</w:t>
            </w:r>
          </w:p>
          <w:p w14:paraId="23D16878" w14:textId="723E6FFC" w:rsidR="00852606" w:rsidRDefault="003658E6" w:rsidP="00512349">
            <w:pPr>
              <w:numPr>
                <w:ilvl w:val="0"/>
                <w:numId w:val="31"/>
              </w:numPr>
              <w:spacing w:after="0" w:line="240" w:lineRule="auto"/>
            </w:pPr>
            <w:r>
              <w:t>DACIC would not now be</w:t>
            </w:r>
            <w:r w:rsidR="00205C72">
              <w:t xml:space="preserve"> going ahead with </w:t>
            </w:r>
            <w:r>
              <w:t xml:space="preserve">the </w:t>
            </w:r>
            <w:r w:rsidR="00205C72">
              <w:t xml:space="preserve">ANM Option Agreement </w:t>
            </w:r>
            <w:r w:rsidR="003D3133">
              <w:t xml:space="preserve">but are looking into </w:t>
            </w:r>
            <w:r>
              <w:t xml:space="preserve">the </w:t>
            </w:r>
            <w:r w:rsidR="003D3133">
              <w:t>possibility of a car and coach park</w:t>
            </w:r>
            <w:r>
              <w:t xml:space="preserve"> instead</w:t>
            </w:r>
            <w:r w:rsidR="00E77BFC">
              <w:t xml:space="preserve"> and </w:t>
            </w:r>
            <w:r w:rsidR="00E77BFC" w:rsidRPr="00E77BFC">
              <w:rPr>
                <w:b/>
              </w:rPr>
              <w:t>GS</w:t>
            </w:r>
            <w:r w:rsidR="00E77BFC">
              <w:t xml:space="preserve"> suggested that the</w:t>
            </w:r>
            <w:r w:rsidR="003D3133">
              <w:t xml:space="preserve"> SLF would be </w:t>
            </w:r>
            <w:r>
              <w:t xml:space="preserve">an </w:t>
            </w:r>
            <w:r w:rsidR="003D3133">
              <w:t>appropriate</w:t>
            </w:r>
            <w:r>
              <w:t xml:space="preserve"> funding stream</w:t>
            </w:r>
            <w:r w:rsidR="003D3133">
              <w:t>.</w:t>
            </w:r>
            <w:r>
              <w:t xml:space="preserve"> </w:t>
            </w:r>
            <w:r w:rsidR="003D3133">
              <w:t xml:space="preserve"> </w:t>
            </w:r>
            <w:r>
              <w:t>There was s</w:t>
            </w:r>
            <w:r w:rsidR="003D3133">
              <w:t>pace to put in the car park, keep</w:t>
            </w:r>
            <w:r>
              <w:t>ing</w:t>
            </w:r>
            <w:r w:rsidR="003D3133">
              <w:t xml:space="preserve"> the NW corner free </w:t>
            </w:r>
            <w:r w:rsidR="003D3133">
              <w:lastRenderedPageBreak/>
              <w:t>in case funding became available in future to put up a building.</w:t>
            </w:r>
            <w:r w:rsidR="00512349">
              <w:t xml:space="preserve"> </w:t>
            </w:r>
            <w:r w:rsidR="00512349" w:rsidRPr="003658E6">
              <w:rPr>
                <w:b/>
                <w:bCs/>
              </w:rPr>
              <w:t>JB</w:t>
            </w:r>
            <w:r w:rsidR="00512349">
              <w:t xml:space="preserve"> </w:t>
            </w:r>
            <w:r>
              <w:t>mentioned that the</w:t>
            </w:r>
            <w:r w:rsidR="00512349">
              <w:t xml:space="preserve"> SLF needs to know exactly what </w:t>
            </w:r>
            <w:r>
              <w:t xml:space="preserve">is </w:t>
            </w:r>
            <w:r w:rsidR="00512349">
              <w:t>intend</w:t>
            </w:r>
            <w:r>
              <w:t>ed for</w:t>
            </w:r>
            <w:r w:rsidR="00512349">
              <w:t xml:space="preserve"> every inch of the area. Liz (HIE who reports to SLF board) is supportive</w:t>
            </w:r>
            <w:r>
              <w:t xml:space="preserve"> of this revised proposal</w:t>
            </w:r>
            <w:r w:rsidR="00512349">
              <w:t xml:space="preserve">. </w:t>
            </w:r>
            <w:r w:rsidR="00886F90" w:rsidRPr="00886F90">
              <w:rPr>
                <w:b/>
              </w:rPr>
              <w:t>GS</w:t>
            </w:r>
            <w:r w:rsidR="00886F90">
              <w:t xml:space="preserve"> estimated a cost of a</w:t>
            </w:r>
            <w:r w:rsidR="00512349">
              <w:t>pprox</w:t>
            </w:r>
            <w:r w:rsidR="00886F90">
              <w:t>imately</w:t>
            </w:r>
            <w:r w:rsidR="00512349">
              <w:t xml:space="preserve"> £300k for </w:t>
            </w:r>
            <w:r>
              <w:t xml:space="preserve">a </w:t>
            </w:r>
            <w:r w:rsidR="00512349">
              <w:t xml:space="preserve">car and coach park. </w:t>
            </w:r>
            <w:r w:rsidR="00FD1C9E">
              <w:t>The possibility of charging</w:t>
            </w:r>
            <w:r w:rsidR="00512349">
              <w:t xml:space="preserve"> for parking</w:t>
            </w:r>
            <w:r w:rsidR="00FD1C9E">
              <w:t xml:space="preserve"> will depend on where grant funding comes from</w:t>
            </w:r>
            <w:r w:rsidR="00512349">
              <w:t xml:space="preserve">. </w:t>
            </w:r>
            <w:r w:rsidR="00512349" w:rsidRPr="00FD1C9E">
              <w:rPr>
                <w:b/>
                <w:bCs/>
              </w:rPr>
              <w:t>JB</w:t>
            </w:r>
            <w:r w:rsidR="00512349">
              <w:t xml:space="preserve"> is speaking to Rachel at HIE next week so would run it by her. </w:t>
            </w:r>
            <w:r w:rsidR="00512349" w:rsidRPr="00512349">
              <w:rPr>
                <w:b/>
              </w:rPr>
              <w:t>PM</w:t>
            </w:r>
            <w:r w:rsidR="00512349">
              <w:t xml:space="preserve"> </w:t>
            </w:r>
            <w:r w:rsidR="00FD1C9E">
              <w:t>was of the impression that</w:t>
            </w:r>
            <w:r w:rsidR="00512349">
              <w:t xml:space="preserve"> </w:t>
            </w:r>
            <w:r w:rsidR="00FD1C9E">
              <w:t>Dornoch residents</w:t>
            </w:r>
            <w:r w:rsidR="00512349">
              <w:t xml:space="preserve"> think</w:t>
            </w:r>
            <w:r w:rsidR="00FD1C9E">
              <w:t xml:space="preserve"> that</w:t>
            </w:r>
            <w:r w:rsidR="00512349">
              <w:t xml:space="preserve"> car</w:t>
            </w:r>
            <w:r w:rsidR="00E77BFC">
              <w:t xml:space="preserve"> park</w:t>
            </w:r>
            <w:r w:rsidR="00512349">
              <w:t xml:space="preserve">, coach park and toilets are priority. </w:t>
            </w:r>
            <w:r w:rsidR="00FD1C9E" w:rsidRPr="00FD1C9E">
              <w:rPr>
                <w:b/>
                <w:bCs/>
              </w:rPr>
              <w:t>JM</w:t>
            </w:r>
            <w:r w:rsidR="00FD1C9E">
              <w:t xml:space="preserve"> mentioned that ‘modular units’ in Tain may become available in future when the Tain 3-18 school goes ahead. These could be repurposed as toilets at the site. </w:t>
            </w:r>
            <w:r w:rsidR="00512349" w:rsidRPr="00FD1C9E">
              <w:rPr>
                <w:b/>
                <w:bCs/>
              </w:rPr>
              <w:t>GS</w:t>
            </w:r>
            <w:r w:rsidR="00512349">
              <w:t xml:space="preserve"> has built up photographic and video evidence to show the problems with traffic in town. </w:t>
            </w:r>
            <w:r w:rsidR="00512349" w:rsidRPr="00FD1C9E">
              <w:rPr>
                <w:b/>
                <w:bCs/>
              </w:rPr>
              <w:t>YR</w:t>
            </w:r>
            <w:r w:rsidR="00E77BFC">
              <w:t xml:space="preserve"> </w:t>
            </w:r>
            <w:r w:rsidR="00512349">
              <w:t xml:space="preserve">reported that emergency services have complained that they </w:t>
            </w:r>
            <w:r w:rsidR="00FD1C9E">
              <w:t>are unable to</w:t>
            </w:r>
            <w:r w:rsidR="00512349">
              <w:t xml:space="preserve"> </w:t>
            </w:r>
            <w:r w:rsidR="00E77BFC">
              <w:t>access</w:t>
            </w:r>
            <w:r w:rsidR="00512349">
              <w:t xml:space="preserve"> certain streets</w:t>
            </w:r>
            <w:r w:rsidR="00FD1C9E">
              <w:t xml:space="preserve"> because of poor parking</w:t>
            </w:r>
            <w:r w:rsidR="00512349">
              <w:t>.</w:t>
            </w:r>
            <w:r w:rsidR="00886F90">
              <w:t xml:space="preserve"> </w:t>
            </w:r>
            <w:r w:rsidR="00886F90" w:rsidRPr="00886F90">
              <w:rPr>
                <w:b/>
              </w:rPr>
              <w:t>GS</w:t>
            </w:r>
            <w:r w:rsidR="00886F90">
              <w:t xml:space="preserve"> suggested applying to SLF in November</w:t>
            </w:r>
            <w:r w:rsidR="00FD1C9E">
              <w:t xml:space="preserve"> and</w:t>
            </w:r>
            <w:r w:rsidR="00886F90">
              <w:t xml:space="preserve">, if knocked back, apply again in January. </w:t>
            </w:r>
          </w:p>
          <w:p w14:paraId="33A184EF" w14:textId="05BA78C2" w:rsidR="00512349" w:rsidRPr="005A6CEB" w:rsidRDefault="00FD1C9E" w:rsidP="00512349">
            <w:pPr>
              <w:numPr>
                <w:ilvl w:val="0"/>
                <w:numId w:val="31"/>
              </w:numPr>
              <w:spacing w:after="0" w:line="240" w:lineRule="auto"/>
            </w:pPr>
            <w:r w:rsidRPr="00FD1C9E">
              <w:rPr>
                <w:b/>
                <w:bCs/>
              </w:rPr>
              <w:t>JB</w:t>
            </w:r>
            <w:r>
              <w:t xml:space="preserve"> mentioned that there was a n</w:t>
            </w:r>
            <w:r w:rsidR="00512349">
              <w:t>ew round of Tourism Infrastructure Funds coming out soon</w:t>
            </w:r>
            <w:r w:rsidR="001A4AAD">
              <w:t>.</w:t>
            </w:r>
          </w:p>
        </w:tc>
      </w:tr>
      <w:tr w:rsidR="00221ADC" w:rsidRPr="00077BBB" w14:paraId="32BCBE9D" w14:textId="77777777" w:rsidTr="00D63C76">
        <w:tc>
          <w:tcPr>
            <w:tcW w:w="562" w:type="dxa"/>
          </w:tcPr>
          <w:p w14:paraId="75D3D9C7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5B569476" w14:textId="77777777" w:rsidR="00221ADC" w:rsidRPr="00077BBB" w:rsidRDefault="00C32705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</w:t>
            </w:r>
            <w:r w:rsidR="00221ADC" w:rsidRPr="00077BBB">
              <w:rPr>
                <w:rFonts w:cs="Calibri"/>
              </w:rPr>
              <w:t xml:space="preserve">. Dornoch </w:t>
            </w:r>
            <w:r w:rsidR="0063122B">
              <w:rPr>
                <w:rFonts w:cs="Calibri"/>
              </w:rPr>
              <w:t>Hub (</w:t>
            </w:r>
            <w:r w:rsidR="00221ADC" w:rsidRPr="00077BBB">
              <w:rPr>
                <w:rFonts w:cs="Calibri"/>
              </w:rPr>
              <w:t>Police Station</w:t>
            </w:r>
            <w:r w:rsidR="0063122B">
              <w:rPr>
                <w:rFonts w:cs="Calibri"/>
              </w:rPr>
              <w:t>)</w:t>
            </w:r>
          </w:p>
        </w:tc>
        <w:tc>
          <w:tcPr>
            <w:tcW w:w="6186" w:type="dxa"/>
          </w:tcPr>
          <w:p w14:paraId="238A65BC" w14:textId="00EBC22C" w:rsidR="002B60DC" w:rsidRPr="002B60DC" w:rsidRDefault="00107553" w:rsidP="002B60DC">
            <w:pPr>
              <w:numPr>
                <w:ilvl w:val="0"/>
                <w:numId w:val="36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</w:t>
            </w:r>
            <w:r w:rsidR="002B60DC" w:rsidRPr="002B60DC">
              <w:rPr>
                <w:rFonts w:cs="Calibri"/>
              </w:rPr>
              <w:t xml:space="preserve">Staff Accommodation plan </w:t>
            </w:r>
            <w:r w:rsidR="00FD1C9E">
              <w:rPr>
                <w:rFonts w:cs="Calibri"/>
              </w:rPr>
              <w:t xml:space="preserve">has been </w:t>
            </w:r>
            <w:r w:rsidR="002B60DC" w:rsidRPr="002B60DC">
              <w:rPr>
                <w:rFonts w:cs="Calibri"/>
              </w:rPr>
              <w:t xml:space="preserve">agreed &amp; </w:t>
            </w:r>
            <w:r w:rsidR="00FD1C9E">
              <w:rPr>
                <w:rFonts w:cs="Calibri"/>
              </w:rPr>
              <w:t xml:space="preserve">the official </w:t>
            </w:r>
            <w:r w:rsidR="002B60DC" w:rsidRPr="002B60DC">
              <w:rPr>
                <w:rFonts w:cs="Calibri"/>
              </w:rPr>
              <w:t>SLF announcement</w:t>
            </w:r>
            <w:r w:rsidR="00FD1C9E">
              <w:rPr>
                <w:rFonts w:cs="Calibri"/>
              </w:rPr>
              <w:t xml:space="preserve"> was due on</w:t>
            </w:r>
            <w:r w:rsidR="002B60DC" w:rsidRPr="002B60DC">
              <w:rPr>
                <w:rFonts w:cs="Calibri"/>
              </w:rPr>
              <w:t xml:space="preserve"> 19th September</w:t>
            </w:r>
            <w:r w:rsidR="00FD1C9E">
              <w:rPr>
                <w:rFonts w:cs="Calibri"/>
              </w:rPr>
              <w:t>.</w:t>
            </w:r>
          </w:p>
          <w:p w14:paraId="0F6DA23C" w14:textId="3A16F50D" w:rsidR="002B60DC" w:rsidRPr="002B60DC" w:rsidRDefault="002B60DC" w:rsidP="002B60DC">
            <w:pPr>
              <w:numPr>
                <w:ilvl w:val="0"/>
                <w:numId w:val="36"/>
              </w:numPr>
              <w:spacing w:after="0" w:line="240" w:lineRule="auto"/>
              <w:rPr>
                <w:rFonts w:cs="Calibri"/>
              </w:rPr>
            </w:pPr>
            <w:r w:rsidRPr="002B60DC">
              <w:rPr>
                <w:rFonts w:cs="Calibri"/>
              </w:rPr>
              <w:t xml:space="preserve">RCGF </w:t>
            </w:r>
            <w:r w:rsidR="00FD1C9E">
              <w:rPr>
                <w:rFonts w:cs="Calibri"/>
              </w:rPr>
              <w:t xml:space="preserve">applications have been </w:t>
            </w:r>
            <w:r w:rsidRPr="002B60DC">
              <w:rPr>
                <w:rFonts w:cs="Calibri"/>
              </w:rPr>
              <w:t>invited for stage 2</w:t>
            </w:r>
            <w:r w:rsidR="00FD1C9E">
              <w:rPr>
                <w:rFonts w:cs="Calibri"/>
              </w:rPr>
              <w:t xml:space="preserve">. This is </w:t>
            </w:r>
            <w:r w:rsidRPr="002B60DC">
              <w:rPr>
                <w:rFonts w:cs="Calibri"/>
              </w:rPr>
              <w:t xml:space="preserve">due </w:t>
            </w:r>
            <w:r w:rsidR="00FD1C9E">
              <w:rPr>
                <w:rFonts w:cs="Calibri"/>
              </w:rPr>
              <w:t>to be submitted b</w:t>
            </w:r>
            <w:r w:rsidRPr="002B60DC">
              <w:rPr>
                <w:rFonts w:cs="Calibri"/>
              </w:rPr>
              <w:t xml:space="preserve">y 11 October for </w:t>
            </w:r>
            <w:r w:rsidR="00FD1C9E">
              <w:rPr>
                <w:rFonts w:cs="Calibri"/>
              </w:rPr>
              <w:t xml:space="preserve">a </w:t>
            </w:r>
            <w:r w:rsidRPr="002B60DC">
              <w:rPr>
                <w:rFonts w:cs="Calibri"/>
              </w:rPr>
              <w:t>November decision</w:t>
            </w:r>
            <w:r w:rsidR="00886F90">
              <w:rPr>
                <w:rFonts w:cs="Calibri"/>
              </w:rPr>
              <w:t xml:space="preserve">. </w:t>
            </w:r>
            <w:r w:rsidR="00886F90" w:rsidRPr="00FD1C9E">
              <w:rPr>
                <w:rFonts w:cs="Calibri"/>
                <w:b/>
                <w:bCs/>
              </w:rPr>
              <w:t>CM</w:t>
            </w:r>
            <w:r w:rsidR="00886F90">
              <w:rPr>
                <w:rFonts w:cs="Calibri"/>
              </w:rPr>
              <w:t xml:space="preserve"> will have </w:t>
            </w:r>
            <w:r w:rsidR="00FD1C9E">
              <w:rPr>
                <w:rFonts w:cs="Calibri"/>
              </w:rPr>
              <w:t xml:space="preserve">a </w:t>
            </w:r>
            <w:r w:rsidR="00886F90">
              <w:rPr>
                <w:rFonts w:cs="Calibri"/>
              </w:rPr>
              <w:t>draft ready by Monday</w:t>
            </w:r>
            <w:r w:rsidR="00FD1C9E">
              <w:rPr>
                <w:rFonts w:cs="Calibri"/>
              </w:rPr>
              <w:t xml:space="preserve"> 23 September, for </w:t>
            </w:r>
            <w:r w:rsidR="00F3366F">
              <w:rPr>
                <w:rFonts w:cs="Calibri"/>
              </w:rPr>
              <w:t>£304k</w:t>
            </w:r>
            <w:r w:rsidR="00FD1C9E">
              <w:rPr>
                <w:rFonts w:cs="Calibri"/>
              </w:rPr>
              <w:t>.</w:t>
            </w:r>
          </w:p>
          <w:p w14:paraId="7BF58F77" w14:textId="3FFF3F2A" w:rsidR="002B60DC" w:rsidRPr="002B60DC" w:rsidRDefault="002B60DC" w:rsidP="002B60DC">
            <w:pPr>
              <w:numPr>
                <w:ilvl w:val="0"/>
                <w:numId w:val="36"/>
              </w:numPr>
              <w:spacing w:after="0" w:line="240" w:lineRule="auto"/>
              <w:rPr>
                <w:rFonts w:cs="Calibri"/>
              </w:rPr>
            </w:pPr>
            <w:r w:rsidRPr="002B60DC">
              <w:rPr>
                <w:rFonts w:cs="Calibri"/>
              </w:rPr>
              <w:t xml:space="preserve">Kerri Stevens </w:t>
            </w:r>
            <w:r w:rsidR="00FD1C9E">
              <w:rPr>
                <w:rFonts w:cs="Calibri"/>
              </w:rPr>
              <w:t xml:space="preserve">was </w:t>
            </w:r>
            <w:r w:rsidRPr="002B60DC">
              <w:rPr>
                <w:rFonts w:cs="Calibri"/>
              </w:rPr>
              <w:t>appointed as Project Manager</w:t>
            </w:r>
            <w:r w:rsidR="00FD1C9E">
              <w:rPr>
                <w:rFonts w:cs="Calibri"/>
              </w:rPr>
              <w:t xml:space="preserve"> on</w:t>
            </w:r>
            <w:r w:rsidRPr="002B60DC">
              <w:rPr>
                <w:rFonts w:cs="Calibri"/>
              </w:rPr>
              <w:t xml:space="preserve"> 27 August </w:t>
            </w:r>
            <w:r w:rsidR="00FD1C9E">
              <w:rPr>
                <w:rFonts w:cs="Calibri"/>
              </w:rPr>
              <w:t xml:space="preserve">and will produce a </w:t>
            </w:r>
            <w:r w:rsidRPr="002B60DC">
              <w:rPr>
                <w:rFonts w:cs="Calibri"/>
              </w:rPr>
              <w:t>monthly report from October</w:t>
            </w:r>
            <w:r w:rsidR="00886F90">
              <w:rPr>
                <w:rFonts w:cs="Calibri"/>
              </w:rPr>
              <w:t xml:space="preserve">. </w:t>
            </w:r>
          </w:p>
          <w:p w14:paraId="168DC6DD" w14:textId="10EE90A3" w:rsidR="00BC00FC" w:rsidRDefault="007D040E" w:rsidP="002B60DC">
            <w:pPr>
              <w:numPr>
                <w:ilvl w:val="0"/>
                <w:numId w:val="36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</w:t>
            </w:r>
            <w:r w:rsidR="002B60DC" w:rsidRPr="002B60DC">
              <w:rPr>
                <w:rFonts w:cs="Calibri"/>
              </w:rPr>
              <w:t xml:space="preserve">Town Centre Fund decision </w:t>
            </w:r>
            <w:r>
              <w:rPr>
                <w:rFonts w:cs="Calibri"/>
              </w:rPr>
              <w:t xml:space="preserve">was expected on </w:t>
            </w:r>
            <w:r w:rsidR="00BC00FC">
              <w:rPr>
                <w:rFonts w:cs="Calibri"/>
              </w:rPr>
              <w:t>3 October</w:t>
            </w:r>
            <w:r>
              <w:rPr>
                <w:rFonts w:cs="Calibri"/>
              </w:rPr>
              <w:t>.</w:t>
            </w:r>
          </w:p>
          <w:p w14:paraId="5812BEDC" w14:textId="06226B66" w:rsidR="002B60DC" w:rsidRPr="002B60DC" w:rsidRDefault="007D040E" w:rsidP="002B60DC">
            <w:pPr>
              <w:numPr>
                <w:ilvl w:val="0"/>
                <w:numId w:val="36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 </w:t>
            </w:r>
            <w:r w:rsidR="002B60DC" w:rsidRPr="002B60DC">
              <w:rPr>
                <w:rFonts w:cs="Calibri"/>
              </w:rPr>
              <w:t>Community Drop</w:t>
            </w:r>
            <w:r w:rsidR="00107553">
              <w:rPr>
                <w:rFonts w:cs="Calibri"/>
              </w:rPr>
              <w:t>-</w:t>
            </w:r>
            <w:r w:rsidR="002B60DC" w:rsidRPr="002B60DC">
              <w:rPr>
                <w:rFonts w:cs="Calibri"/>
              </w:rPr>
              <w:t xml:space="preserve">In session </w:t>
            </w:r>
            <w:r>
              <w:rPr>
                <w:rFonts w:cs="Calibri"/>
              </w:rPr>
              <w:t xml:space="preserve">would be held on </w:t>
            </w:r>
            <w:r w:rsidR="002B60DC" w:rsidRPr="002B60DC">
              <w:rPr>
                <w:rFonts w:cs="Calibri"/>
              </w:rPr>
              <w:t xml:space="preserve">2nd October </w:t>
            </w:r>
            <w:r w:rsidR="00BC00FC">
              <w:rPr>
                <w:rFonts w:cs="Calibri"/>
              </w:rPr>
              <w:t xml:space="preserve">in the </w:t>
            </w:r>
            <w:proofErr w:type="spellStart"/>
            <w:r w:rsidR="002B60DC" w:rsidRPr="002B60DC">
              <w:rPr>
                <w:rFonts w:cs="Calibri"/>
              </w:rPr>
              <w:t>Struie</w:t>
            </w:r>
            <w:proofErr w:type="spellEnd"/>
            <w:r w:rsidR="002B60DC" w:rsidRPr="002B60DC">
              <w:rPr>
                <w:rFonts w:cs="Calibri"/>
              </w:rPr>
              <w:t xml:space="preserve"> Room</w:t>
            </w:r>
            <w:r w:rsidR="00BC00FC">
              <w:rPr>
                <w:rFonts w:cs="Calibri"/>
              </w:rPr>
              <w:t>,</w:t>
            </w:r>
            <w:r w:rsidR="002B60DC" w:rsidRPr="002B60D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from </w:t>
            </w:r>
            <w:r w:rsidR="002B60DC" w:rsidRPr="002B60DC">
              <w:rPr>
                <w:rFonts w:cs="Calibri"/>
              </w:rPr>
              <w:t>3-7pm</w:t>
            </w:r>
            <w:r>
              <w:rPr>
                <w:rFonts w:cs="Calibri"/>
              </w:rPr>
              <w:t xml:space="preserve">. </w:t>
            </w:r>
            <w:r w:rsidR="00F3366F" w:rsidRPr="00F3366F">
              <w:rPr>
                <w:rFonts w:cs="Calibri"/>
                <w:b/>
              </w:rPr>
              <w:t>JB</w:t>
            </w:r>
            <w:r w:rsidR="00F3366F">
              <w:rPr>
                <w:rFonts w:cs="Calibri"/>
              </w:rPr>
              <w:t xml:space="preserve"> suggested </w:t>
            </w:r>
            <w:r w:rsidR="00BC00FC">
              <w:rPr>
                <w:rFonts w:cs="Calibri"/>
              </w:rPr>
              <w:t xml:space="preserve">that </w:t>
            </w:r>
            <w:r w:rsidR="00F3366F" w:rsidRPr="00BC00FC">
              <w:rPr>
                <w:rFonts w:cs="Calibri"/>
                <w:b/>
              </w:rPr>
              <w:t>YR</w:t>
            </w:r>
            <w:r w:rsidR="00F3366F">
              <w:rPr>
                <w:rFonts w:cs="Calibri"/>
              </w:rPr>
              <w:t xml:space="preserve"> bring some of the youth group along</w:t>
            </w:r>
            <w:r w:rsidR="00BC00FC">
              <w:rPr>
                <w:rFonts w:cs="Calibri"/>
              </w:rPr>
              <w:t xml:space="preserve"> to the meeting</w:t>
            </w:r>
            <w:r>
              <w:rPr>
                <w:rFonts w:cs="Calibri"/>
              </w:rPr>
              <w:t xml:space="preserve"> so they can get an idea of the space </w:t>
            </w:r>
            <w:r w:rsidR="00107553">
              <w:rPr>
                <w:rFonts w:cs="Calibri"/>
              </w:rPr>
              <w:t xml:space="preserve">being </w:t>
            </w:r>
            <w:r>
              <w:rPr>
                <w:rFonts w:cs="Calibri"/>
              </w:rPr>
              <w:t>allocated</w:t>
            </w:r>
            <w:r w:rsidR="00107553">
              <w:rPr>
                <w:rFonts w:cs="Calibri"/>
              </w:rPr>
              <w:t xml:space="preserve"> to them</w:t>
            </w:r>
            <w:r w:rsidR="00F3366F">
              <w:rPr>
                <w:rFonts w:cs="Calibri"/>
              </w:rPr>
              <w:t xml:space="preserve">. </w:t>
            </w:r>
            <w:r w:rsidR="00BC00FC">
              <w:rPr>
                <w:rFonts w:cs="Calibri"/>
              </w:rPr>
              <w:t>Silverback</w:t>
            </w:r>
            <w:r w:rsidR="00F3366F">
              <w:rPr>
                <w:rFonts w:cs="Calibri"/>
              </w:rPr>
              <w:t xml:space="preserve"> gym will be there, along with KS</w:t>
            </w:r>
            <w:r w:rsidR="00BC00FC">
              <w:rPr>
                <w:rFonts w:cs="Calibri"/>
              </w:rPr>
              <w:t>, JB and GS.</w:t>
            </w:r>
          </w:p>
          <w:p w14:paraId="6230EF10" w14:textId="328E5AA3" w:rsidR="002B60DC" w:rsidRPr="002B60DC" w:rsidRDefault="002B60DC" w:rsidP="002B60DC">
            <w:pPr>
              <w:numPr>
                <w:ilvl w:val="0"/>
                <w:numId w:val="36"/>
              </w:numPr>
              <w:spacing w:after="0" w:line="240" w:lineRule="auto"/>
              <w:rPr>
                <w:rFonts w:cs="Calibri"/>
              </w:rPr>
            </w:pPr>
            <w:r w:rsidRPr="002B60DC">
              <w:rPr>
                <w:rFonts w:cs="Calibri"/>
              </w:rPr>
              <w:t xml:space="preserve">Planning </w:t>
            </w:r>
            <w:r w:rsidR="007D040E">
              <w:rPr>
                <w:rFonts w:cs="Calibri"/>
              </w:rPr>
              <w:t xml:space="preserve">application has been </w:t>
            </w:r>
            <w:r w:rsidRPr="002B60DC">
              <w:rPr>
                <w:rFonts w:cs="Calibri"/>
              </w:rPr>
              <w:t>submitted</w:t>
            </w:r>
            <w:r w:rsidR="007D040E">
              <w:rPr>
                <w:rFonts w:cs="Calibri"/>
              </w:rPr>
              <w:t>.</w:t>
            </w:r>
          </w:p>
          <w:p w14:paraId="0A501D4C" w14:textId="5ACB6B7F" w:rsidR="00221ADC" w:rsidRDefault="007D040E" w:rsidP="002B60DC">
            <w:pPr>
              <w:numPr>
                <w:ilvl w:val="0"/>
                <w:numId w:val="36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An article would be published in the </w:t>
            </w:r>
            <w:r w:rsidR="002B60DC" w:rsidRPr="002B60DC">
              <w:rPr>
                <w:rFonts w:cs="Calibri"/>
              </w:rPr>
              <w:t>N</w:t>
            </w:r>
            <w:r w:rsidR="002B60DC">
              <w:rPr>
                <w:rFonts w:cs="Calibri"/>
              </w:rPr>
              <w:t>orthern Times</w:t>
            </w:r>
            <w:r w:rsidR="002B60DC" w:rsidRPr="002B60D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on Friday 20 September announcing the funding.</w:t>
            </w:r>
          </w:p>
          <w:p w14:paraId="3E808FFA" w14:textId="717ED921" w:rsidR="00F3366F" w:rsidRDefault="00F3366F" w:rsidP="00F3366F">
            <w:pPr>
              <w:numPr>
                <w:ilvl w:val="0"/>
                <w:numId w:val="36"/>
              </w:numPr>
              <w:spacing w:after="0" w:line="240" w:lineRule="auto"/>
              <w:rPr>
                <w:rFonts w:cs="Calibri"/>
              </w:rPr>
            </w:pPr>
            <w:r w:rsidRPr="00F3366F">
              <w:rPr>
                <w:rFonts w:cs="Calibri"/>
                <w:b/>
              </w:rPr>
              <w:t>GS</w:t>
            </w:r>
            <w:r>
              <w:rPr>
                <w:rFonts w:cs="Calibri"/>
              </w:rPr>
              <w:t xml:space="preserve"> reported that there was an energy survey being done </w:t>
            </w:r>
            <w:r w:rsidR="007D040E">
              <w:rPr>
                <w:rFonts w:cs="Calibri"/>
              </w:rPr>
              <w:t xml:space="preserve">on </w:t>
            </w:r>
            <w:r>
              <w:rPr>
                <w:rFonts w:cs="Calibri"/>
              </w:rPr>
              <w:t>Friday</w:t>
            </w:r>
            <w:r w:rsidR="007D040E">
              <w:rPr>
                <w:rFonts w:cs="Calibri"/>
              </w:rPr>
              <w:t xml:space="preserve"> 25 September</w:t>
            </w:r>
            <w:r>
              <w:rPr>
                <w:rFonts w:cs="Calibri"/>
              </w:rPr>
              <w:t>.</w:t>
            </w:r>
            <w:r w:rsidR="007D040E">
              <w:rPr>
                <w:rFonts w:cs="Calibri"/>
              </w:rPr>
              <w:t xml:space="preserve"> He felt that the t</w:t>
            </w:r>
            <w:r>
              <w:rPr>
                <w:rFonts w:cs="Calibri"/>
              </w:rPr>
              <w:t xml:space="preserve">hree units should be on separate systems and </w:t>
            </w:r>
            <w:r w:rsidR="00ED011F">
              <w:rPr>
                <w:rFonts w:cs="Calibri"/>
              </w:rPr>
              <w:t xml:space="preserve">that </w:t>
            </w:r>
            <w:r>
              <w:rPr>
                <w:rFonts w:cs="Calibri"/>
              </w:rPr>
              <w:t xml:space="preserve">some kind of control </w:t>
            </w:r>
            <w:r w:rsidR="00ED011F">
              <w:rPr>
                <w:rFonts w:cs="Calibri"/>
              </w:rPr>
              <w:t xml:space="preserve">was </w:t>
            </w:r>
            <w:r>
              <w:rPr>
                <w:rFonts w:cs="Calibri"/>
              </w:rPr>
              <w:t xml:space="preserve">required. </w:t>
            </w:r>
            <w:r w:rsidR="00ED011F">
              <w:rPr>
                <w:rFonts w:cs="Calibri"/>
              </w:rPr>
              <w:t xml:space="preserve">The survey should examine the </w:t>
            </w:r>
            <w:r>
              <w:rPr>
                <w:rFonts w:cs="Calibri"/>
              </w:rPr>
              <w:t>roof and wall insulation</w:t>
            </w:r>
            <w:r w:rsidR="00ED011F">
              <w:rPr>
                <w:rFonts w:cs="Calibri"/>
              </w:rPr>
              <w:t xml:space="preserve"> and </w:t>
            </w:r>
            <w:r>
              <w:rPr>
                <w:rFonts w:cs="Calibri"/>
              </w:rPr>
              <w:t xml:space="preserve">heating </w:t>
            </w:r>
            <w:r w:rsidR="00ED011F">
              <w:rPr>
                <w:rFonts w:cs="Calibri"/>
              </w:rPr>
              <w:t xml:space="preserve">sources, and it </w:t>
            </w:r>
            <w:r>
              <w:rPr>
                <w:rFonts w:cs="Calibri"/>
              </w:rPr>
              <w:t xml:space="preserve">should then be </w:t>
            </w:r>
            <w:r w:rsidR="00ED011F">
              <w:rPr>
                <w:rFonts w:cs="Calibri"/>
              </w:rPr>
              <w:t>possible</w:t>
            </w:r>
            <w:r>
              <w:rPr>
                <w:rFonts w:cs="Calibri"/>
              </w:rPr>
              <w:t xml:space="preserve"> to identify grants/interest free loans</w:t>
            </w:r>
            <w:r w:rsidR="00ED011F">
              <w:rPr>
                <w:rFonts w:cs="Calibri"/>
              </w:rPr>
              <w:t xml:space="preserve"> to make any improvements or changes</w:t>
            </w:r>
            <w:r>
              <w:rPr>
                <w:rFonts w:cs="Calibri"/>
              </w:rPr>
              <w:t xml:space="preserve">. </w:t>
            </w:r>
            <w:r w:rsidR="00ED011F" w:rsidRPr="00ED011F">
              <w:rPr>
                <w:rFonts w:cs="Calibri"/>
                <w:b/>
                <w:bCs/>
              </w:rPr>
              <w:t>GS</w:t>
            </w:r>
            <w:r w:rsidR="00ED011F">
              <w:rPr>
                <w:rFonts w:cs="Calibri"/>
              </w:rPr>
              <w:t xml:space="preserve"> mentioned that t</w:t>
            </w:r>
            <w:r>
              <w:rPr>
                <w:rFonts w:cs="Calibri"/>
              </w:rPr>
              <w:t xml:space="preserve">he building requires complete rewiring, but several </w:t>
            </w:r>
            <w:r w:rsidR="00ED011F">
              <w:rPr>
                <w:rFonts w:cs="Calibri"/>
              </w:rPr>
              <w:t xml:space="preserve">possible </w:t>
            </w:r>
            <w:r>
              <w:rPr>
                <w:rFonts w:cs="Calibri"/>
              </w:rPr>
              <w:t xml:space="preserve">funds </w:t>
            </w:r>
            <w:r w:rsidR="00107553">
              <w:rPr>
                <w:rFonts w:cs="Calibri"/>
              </w:rPr>
              <w:t xml:space="preserve">that could be applied to </w:t>
            </w:r>
            <w:r w:rsidR="00ED011F">
              <w:rPr>
                <w:rFonts w:cs="Calibri"/>
              </w:rPr>
              <w:t xml:space="preserve">were </w:t>
            </w:r>
            <w:r>
              <w:rPr>
                <w:rFonts w:cs="Calibri"/>
              </w:rPr>
              <w:t>coming up.</w:t>
            </w:r>
          </w:p>
          <w:p w14:paraId="20498DA8" w14:textId="4822AB7B" w:rsidR="00F3366F" w:rsidRDefault="00F3366F" w:rsidP="00F3366F">
            <w:pPr>
              <w:numPr>
                <w:ilvl w:val="0"/>
                <w:numId w:val="36"/>
              </w:numPr>
              <w:spacing w:after="0" w:line="240" w:lineRule="auto"/>
              <w:rPr>
                <w:rFonts w:cs="Calibri"/>
              </w:rPr>
            </w:pPr>
            <w:r w:rsidRPr="00F3366F">
              <w:rPr>
                <w:rFonts w:cs="Calibri"/>
                <w:b/>
              </w:rPr>
              <w:t>YR</w:t>
            </w:r>
            <w:r>
              <w:rPr>
                <w:rFonts w:cs="Calibri"/>
              </w:rPr>
              <w:t xml:space="preserve"> </w:t>
            </w:r>
            <w:r w:rsidR="00ED011F">
              <w:rPr>
                <w:rFonts w:cs="Calibri"/>
              </w:rPr>
              <w:t>wished</w:t>
            </w:r>
            <w:r>
              <w:rPr>
                <w:rFonts w:cs="Calibri"/>
              </w:rPr>
              <w:t xml:space="preserve"> to discuss </w:t>
            </w:r>
            <w:r w:rsidR="00ED011F">
              <w:rPr>
                <w:rFonts w:cs="Calibri"/>
              </w:rPr>
              <w:t>what type of</w:t>
            </w:r>
            <w:r>
              <w:rPr>
                <w:rFonts w:cs="Calibri"/>
              </w:rPr>
              <w:t xml:space="preserve"> equipment is required</w:t>
            </w:r>
            <w:r w:rsidR="00107553">
              <w:rPr>
                <w:rFonts w:cs="Calibri"/>
              </w:rPr>
              <w:t xml:space="preserve"> for the youth room</w:t>
            </w:r>
            <w:r>
              <w:rPr>
                <w:rFonts w:cs="Calibri"/>
              </w:rPr>
              <w:t xml:space="preserve">. </w:t>
            </w:r>
            <w:r w:rsidRPr="00ED011F">
              <w:rPr>
                <w:rFonts w:cs="Calibri"/>
                <w:b/>
                <w:bCs/>
              </w:rPr>
              <w:t>CM</w:t>
            </w:r>
            <w:r>
              <w:rPr>
                <w:rFonts w:cs="Calibri"/>
              </w:rPr>
              <w:t xml:space="preserve"> mentioned </w:t>
            </w:r>
            <w:r w:rsidR="00ED011F">
              <w:rPr>
                <w:rFonts w:cs="Calibri"/>
              </w:rPr>
              <w:t xml:space="preserve">that there was </w:t>
            </w:r>
            <w:r>
              <w:rPr>
                <w:rFonts w:cs="Calibri"/>
              </w:rPr>
              <w:t xml:space="preserve">a small fund available for equipment for the youth group. </w:t>
            </w:r>
            <w:r w:rsidR="00ED011F">
              <w:rPr>
                <w:rFonts w:cs="Calibri"/>
              </w:rPr>
              <w:t>There would be a k</w:t>
            </w:r>
            <w:r>
              <w:rPr>
                <w:rFonts w:cs="Calibri"/>
              </w:rPr>
              <w:t xml:space="preserve">itchen at one end to do health eating with </w:t>
            </w:r>
            <w:r>
              <w:rPr>
                <w:rFonts w:cs="Calibri"/>
              </w:rPr>
              <w:lastRenderedPageBreak/>
              <w:t>you</w:t>
            </w:r>
            <w:r w:rsidR="00546C8A">
              <w:rPr>
                <w:rFonts w:cs="Calibri"/>
              </w:rPr>
              <w:t xml:space="preserve">ng mums etc. </w:t>
            </w:r>
            <w:r w:rsidR="00546C8A" w:rsidRPr="00546C8A">
              <w:rPr>
                <w:rFonts w:cs="Calibri"/>
                <w:b/>
              </w:rPr>
              <w:t>YR</w:t>
            </w:r>
            <w:r w:rsidR="00546C8A">
              <w:rPr>
                <w:rFonts w:cs="Calibri"/>
              </w:rPr>
              <w:t xml:space="preserve"> and </w:t>
            </w:r>
            <w:r w:rsidR="00546C8A" w:rsidRPr="00546C8A">
              <w:rPr>
                <w:rFonts w:cs="Calibri"/>
                <w:b/>
              </w:rPr>
              <w:t>PM</w:t>
            </w:r>
            <w:r w:rsidR="00546C8A">
              <w:rPr>
                <w:rFonts w:cs="Calibri"/>
              </w:rPr>
              <w:t xml:space="preserve"> w</w:t>
            </w:r>
            <w:r w:rsidR="00ED011F">
              <w:rPr>
                <w:rFonts w:cs="Calibri"/>
              </w:rPr>
              <w:t>ere</w:t>
            </w:r>
            <w:r w:rsidR="00546C8A">
              <w:rPr>
                <w:rFonts w:cs="Calibri"/>
              </w:rPr>
              <w:t xml:space="preserve"> concerned that the </w:t>
            </w:r>
            <w:r w:rsidR="00ED011F">
              <w:rPr>
                <w:rFonts w:cs="Calibri"/>
              </w:rPr>
              <w:t xml:space="preserve">youth </w:t>
            </w:r>
            <w:r w:rsidR="00546C8A">
              <w:rPr>
                <w:rFonts w:cs="Calibri"/>
              </w:rPr>
              <w:t xml:space="preserve">room </w:t>
            </w:r>
            <w:r w:rsidR="00ED011F">
              <w:rPr>
                <w:rFonts w:cs="Calibri"/>
              </w:rPr>
              <w:t xml:space="preserve">would be </w:t>
            </w:r>
            <w:r w:rsidR="00546C8A">
              <w:rPr>
                <w:rFonts w:cs="Calibri"/>
              </w:rPr>
              <w:t xml:space="preserve">available for the wider community and it was no longer specifically for the youth group. </w:t>
            </w:r>
            <w:r w:rsidR="00546C8A" w:rsidRPr="00546C8A">
              <w:rPr>
                <w:rFonts w:cs="Calibri"/>
                <w:b/>
              </w:rPr>
              <w:t>YR</w:t>
            </w:r>
            <w:r w:rsidR="00546C8A">
              <w:rPr>
                <w:rFonts w:cs="Calibri"/>
              </w:rPr>
              <w:t xml:space="preserve"> hope</w:t>
            </w:r>
            <w:r w:rsidR="00ED011F">
              <w:rPr>
                <w:rFonts w:cs="Calibri"/>
              </w:rPr>
              <w:t xml:space="preserve">d that it would be </w:t>
            </w:r>
            <w:r w:rsidR="00546C8A">
              <w:rPr>
                <w:rFonts w:cs="Calibri"/>
              </w:rPr>
              <w:t>open 5 nights a week</w:t>
            </w:r>
            <w:r w:rsidR="00ED011F">
              <w:rPr>
                <w:rFonts w:cs="Calibri"/>
              </w:rPr>
              <w:t xml:space="preserve">. </w:t>
            </w:r>
            <w:r w:rsidR="00546C8A" w:rsidRPr="00ED011F">
              <w:rPr>
                <w:rFonts w:cs="Calibri"/>
                <w:b/>
                <w:bCs/>
              </w:rPr>
              <w:t>JB</w:t>
            </w:r>
            <w:r w:rsidR="00546C8A">
              <w:rPr>
                <w:rFonts w:cs="Calibri"/>
              </w:rPr>
              <w:t xml:space="preserve"> mentioned that it d</w:t>
            </w:r>
            <w:r w:rsidR="00ED011F">
              <w:rPr>
                <w:rFonts w:cs="Calibri"/>
              </w:rPr>
              <w:t>id</w:t>
            </w:r>
            <w:r w:rsidR="00546C8A">
              <w:rPr>
                <w:rFonts w:cs="Calibri"/>
              </w:rPr>
              <w:t xml:space="preserve"> not make financial sense to have such a large room unoccupied during the day</w:t>
            </w:r>
            <w:r w:rsidR="00ED011F">
              <w:rPr>
                <w:rFonts w:cs="Calibri"/>
              </w:rPr>
              <w:t xml:space="preserve"> and alternative uses would be proposed</w:t>
            </w:r>
            <w:r w:rsidR="00546C8A">
              <w:rPr>
                <w:rFonts w:cs="Calibri"/>
              </w:rPr>
              <w:t>.</w:t>
            </w:r>
            <w:r w:rsidR="00107553">
              <w:rPr>
                <w:rFonts w:cs="Calibri"/>
              </w:rPr>
              <w:t xml:space="preserve"> However,</w:t>
            </w:r>
            <w:r w:rsidR="00ED011F">
              <w:rPr>
                <w:rFonts w:cs="Calibri"/>
              </w:rPr>
              <w:t xml:space="preserve"> </w:t>
            </w:r>
            <w:r w:rsidR="00546C8A" w:rsidRPr="00546C8A">
              <w:rPr>
                <w:rFonts w:cs="Calibri"/>
                <w:b/>
              </w:rPr>
              <w:t>GS</w:t>
            </w:r>
            <w:r w:rsidR="00546C8A">
              <w:rPr>
                <w:rFonts w:cs="Calibri"/>
              </w:rPr>
              <w:t xml:space="preserve"> </w:t>
            </w:r>
            <w:r w:rsidR="008425BA">
              <w:rPr>
                <w:rFonts w:cs="Calibri"/>
              </w:rPr>
              <w:t>reassured YR</w:t>
            </w:r>
            <w:r w:rsidR="00546C8A">
              <w:rPr>
                <w:rFonts w:cs="Calibri"/>
              </w:rPr>
              <w:t xml:space="preserve"> that the room </w:t>
            </w:r>
            <w:r w:rsidR="00ED011F">
              <w:rPr>
                <w:rFonts w:cs="Calibri"/>
              </w:rPr>
              <w:t>was being</w:t>
            </w:r>
            <w:r w:rsidR="00546C8A">
              <w:rPr>
                <w:rFonts w:cs="Calibri"/>
              </w:rPr>
              <w:t xml:space="preserve"> created predominantly for the youth group</w:t>
            </w:r>
            <w:r w:rsidR="00ED011F">
              <w:rPr>
                <w:rFonts w:cs="Calibri"/>
              </w:rPr>
              <w:t xml:space="preserve">. They should be allowed </w:t>
            </w:r>
            <w:r w:rsidR="00546C8A">
              <w:rPr>
                <w:rFonts w:cs="Calibri"/>
              </w:rPr>
              <w:t>to choose the name</w:t>
            </w:r>
            <w:r w:rsidR="00ED011F">
              <w:rPr>
                <w:rFonts w:cs="Calibri"/>
              </w:rPr>
              <w:t xml:space="preserve"> of the room</w:t>
            </w:r>
            <w:r w:rsidR="00546C8A">
              <w:rPr>
                <w:rFonts w:cs="Calibri"/>
              </w:rPr>
              <w:t xml:space="preserve"> and how they </w:t>
            </w:r>
            <w:r w:rsidR="00ED011F">
              <w:rPr>
                <w:rFonts w:cs="Calibri"/>
              </w:rPr>
              <w:t>would like</w:t>
            </w:r>
            <w:r w:rsidR="00546C8A">
              <w:rPr>
                <w:rFonts w:cs="Calibri"/>
              </w:rPr>
              <w:t xml:space="preserve"> it to look. </w:t>
            </w:r>
            <w:r w:rsidR="00546C8A" w:rsidRPr="00546C8A">
              <w:rPr>
                <w:rFonts w:cs="Calibri"/>
                <w:b/>
              </w:rPr>
              <w:t>JB</w:t>
            </w:r>
            <w:r w:rsidR="00546C8A">
              <w:rPr>
                <w:rFonts w:cs="Calibri"/>
              </w:rPr>
              <w:t xml:space="preserve"> suggested making a floor plan to allow the youth group to </w:t>
            </w:r>
            <w:r w:rsidR="00ED011F">
              <w:rPr>
                <w:rFonts w:cs="Calibri"/>
              </w:rPr>
              <w:t>see</w:t>
            </w:r>
            <w:r w:rsidR="00546C8A">
              <w:rPr>
                <w:rFonts w:cs="Calibri"/>
              </w:rPr>
              <w:t xml:space="preserve"> how it might be laid out. </w:t>
            </w:r>
            <w:r w:rsidR="00ED011F">
              <w:rPr>
                <w:rFonts w:cs="Calibri"/>
              </w:rPr>
              <w:t>It was s</w:t>
            </w:r>
            <w:r w:rsidR="00BC00FC">
              <w:rPr>
                <w:rFonts w:cs="Calibri"/>
              </w:rPr>
              <w:t xml:space="preserve">uggested that Silverback </w:t>
            </w:r>
            <w:r w:rsidR="00ED011F">
              <w:rPr>
                <w:rFonts w:cs="Calibri"/>
              </w:rPr>
              <w:t>hold</w:t>
            </w:r>
            <w:r w:rsidR="00BC00FC">
              <w:rPr>
                <w:rFonts w:cs="Calibri"/>
              </w:rPr>
              <w:t xml:space="preserve"> a </w:t>
            </w:r>
            <w:r w:rsidR="00441E6C">
              <w:rPr>
                <w:rFonts w:cs="Calibri"/>
              </w:rPr>
              <w:t xml:space="preserve">regular </w:t>
            </w:r>
            <w:r w:rsidR="00BC00FC">
              <w:rPr>
                <w:rFonts w:cs="Calibri"/>
              </w:rPr>
              <w:t>youth session on a Friday afternoon</w:t>
            </w:r>
            <w:r w:rsidR="00ED011F">
              <w:rPr>
                <w:rFonts w:cs="Calibri"/>
              </w:rPr>
              <w:t xml:space="preserve"> when school is out</w:t>
            </w:r>
            <w:r w:rsidR="00BC00FC">
              <w:rPr>
                <w:rFonts w:cs="Calibri"/>
              </w:rPr>
              <w:t xml:space="preserve">. </w:t>
            </w:r>
          </w:p>
          <w:p w14:paraId="40CC306F" w14:textId="180B4CDE" w:rsidR="00BC00FC" w:rsidRDefault="00ED011F" w:rsidP="00F3366F">
            <w:pPr>
              <w:numPr>
                <w:ilvl w:val="0"/>
                <w:numId w:val="36"/>
              </w:numPr>
              <w:spacing w:after="0" w:line="240" w:lineRule="auto"/>
              <w:rPr>
                <w:rFonts w:cs="Calibri"/>
              </w:rPr>
            </w:pPr>
            <w:r w:rsidRPr="00ED011F">
              <w:rPr>
                <w:rFonts w:cs="Calibri"/>
                <w:b/>
                <w:bCs/>
              </w:rPr>
              <w:t>JB</w:t>
            </w:r>
            <w:r>
              <w:rPr>
                <w:rFonts w:cs="Calibri"/>
              </w:rPr>
              <w:t xml:space="preserve"> mentioned that there are</w:t>
            </w:r>
            <w:r w:rsidR="00BC00FC">
              <w:rPr>
                <w:rFonts w:cs="Calibri"/>
              </w:rPr>
              <w:t xml:space="preserve"> just one or two spaces </w:t>
            </w:r>
            <w:r>
              <w:rPr>
                <w:rFonts w:cs="Calibri"/>
              </w:rPr>
              <w:t xml:space="preserve">still to let, </w:t>
            </w:r>
            <w:r w:rsidR="00BC00FC">
              <w:rPr>
                <w:rFonts w:cs="Calibri"/>
              </w:rPr>
              <w:t xml:space="preserve">but </w:t>
            </w:r>
            <w:r>
              <w:rPr>
                <w:rFonts w:cs="Calibri"/>
              </w:rPr>
              <w:t xml:space="preserve">that </w:t>
            </w:r>
            <w:r w:rsidR="00BC00FC">
              <w:rPr>
                <w:rFonts w:cs="Calibri"/>
              </w:rPr>
              <w:t>it is</w:t>
            </w:r>
            <w:r>
              <w:rPr>
                <w:rFonts w:cs="Calibri"/>
              </w:rPr>
              <w:t xml:space="preserve"> now</w:t>
            </w:r>
            <w:r w:rsidR="00BC00FC">
              <w:rPr>
                <w:rFonts w:cs="Calibri"/>
              </w:rPr>
              <w:t xml:space="preserve"> financially sound.</w:t>
            </w:r>
          </w:p>
          <w:p w14:paraId="746AFA52" w14:textId="0A0CB08C" w:rsidR="005D782F" w:rsidRDefault="005D782F" w:rsidP="00F3366F">
            <w:pPr>
              <w:numPr>
                <w:ilvl w:val="0"/>
                <w:numId w:val="36"/>
              </w:numPr>
              <w:spacing w:after="0" w:line="240" w:lineRule="auto"/>
              <w:rPr>
                <w:rFonts w:cs="Calibri"/>
              </w:rPr>
            </w:pPr>
            <w:r w:rsidRPr="008425BA">
              <w:rPr>
                <w:rFonts w:cs="Calibri"/>
                <w:b/>
                <w:bCs/>
              </w:rPr>
              <w:t>YR</w:t>
            </w:r>
            <w:r>
              <w:rPr>
                <w:rFonts w:cs="Calibri"/>
              </w:rPr>
              <w:t xml:space="preserve"> asked if there was space to </w:t>
            </w:r>
            <w:r w:rsidR="008425BA">
              <w:rPr>
                <w:rFonts w:cs="Calibri"/>
              </w:rPr>
              <w:t>site</w:t>
            </w:r>
            <w:r>
              <w:rPr>
                <w:rFonts w:cs="Calibri"/>
              </w:rPr>
              <w:t xml:space="preserve"> the shed for the community food larder. She has funds for the freezer etc and needs a shed. Sutherland</w:t>
            </w:r>
            <w:r w:rsidR="008425BA">
              <w:rPr>
                <w:rFonts w:cs="Calibri"/>
              </w:rPr>
              <w:t>-wide</w:t>
            </w:r>
            <w:r>
              <w:rPr>
                <w:rFonts w:cs="Calibri"/>
              </w:rPr>
              <w:t xml:space="preserve"> guidelines </w:t>
            </w:r>
            <w:r w:rsidR="00441E6C">
              <w:rPr>
                <w:rFonts w:cs="Calibri"/>
              </w:rPr>
              <w:t xml:space="preserve">for community larders </w:t>
            </w:r>
            <w:r>
              <w:rPr>
                <w:rFonts w:cs="Calibri"/>
              </w:rPr>
              <w:t xml:space="preserve">will be drawn up so </w:t>
            </w:r>
            <w:r w:rsidR="008425BA">
              <w:rPr>
                <w:rFonts w:cs="Calibri"/>
              </w:rPr>
              <w:t xml:space="preserve">that </w:t>
            </w:r>
            <w:r>
              <w:rPr>
                <w:rFonts w:cs="Calibri"/>
              </w:rPr>
              <w:t xml:space="preserve">each community doesn’t have to worry about the legalities. Volunteers </w:t>
            </w:r>
            <w:r w:rsidR="008425BA">
              <w:rPr>
                <w:rFonts w:cs="Calibri"/>
              </w:rPr>
              <w:t xml:space="preserve">will </w:t>
            </w:r>
            <w:r>
              <w:rPr>
                <w:rFonts w:cs="Calibri"/>
              </w:rPr>
              <w:t>check the contents weekly to take out mouldy</w:t>
            </w:r>
            <w:r w:rsidR="00441E6C">
              <w:rPr>
                <w:rFonts w:cs="Calibri"/>
              </w:rPr>
              <w:t xml:space="preserve"> or stale</w:t>
            </w:r>
            <w:r>
              <w:rPr>
                <w:rFonts w:cs="Calibri"/>
              </w:rPr>
              <w:t xml:space="preserve"> food. </w:t>
            </w:r>
            <w:r w:rsidRPr="008425BA">
              <w:rPr>
                <w:rFonts w:cs="Calibri"/>
                <w:b/>
                <w:bCs/>
              </w:rPr>
              <w:t>YR</w:t>
            </w:r>
            <w:r>
              <w:rPr>
                <w:rFonts w:cs="Calibri"/>
              </w:rPr>
              <w:t xml:space="preserve"> hope</w:t>
            </w:r>
            <w:r w:rsidR="00441E6C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 </w:t>
            </w:r>
            <w:r w:rsidR="008425BA">
              <w:rPr>
                <w:rFonts w:cs="Calibri"/>
              </w:rPr>
              <w:t xml:space="preserve">that </w:t>
            </w:r>
            <w:r>
              <w:rPr>
                <w:rFonts w:cs="Calibri"/>
              </w:rPr>
              <w:t xml:space="preserve">the </w:t>
            </w:r>
            <w:r w:rsidR="001A4AAD">
              <w:rPr>
                <w:rFonts w:cs="Calibri"/>
              </w:rPr>
              <w:t>youth group</w:t>
            </w:r>
            <w:r>
              <w:rPr>
                <w:rFonts w:cs="Calibri"/>
              </w:rPr>
              <w:t xml:space="preserve"> </w:t>
            </w:r>
            <w:r w:rsidR="00441E6C">
              <w:rPr>
                <w:rFonts w:cs="Calibri"/>
              </w:rPr>
              <w:t>would</w:t>
            </w:r>
            <w:r>
              <w:rPr>
                <w:rFonts w:cs="Calibri"/>
              </w:rPr>
              <w:t xml:space="preserve"> take on the management. </w:t>
            </w:r>
            <w:r w:rsidR="008425BA">
              <w:rPr>
                <w:rFonts w:cs="Calibri"/>
              </w:rPr>
              <w:t>The food larder will fall</w:t>
            </w:r>
            <w:r>
              <w:rPr>
                <w:rFonts w:cs="Calibri"/>
              </w:rPr>
              <w:t xml:space="preserve"> under the remit of the Community Council (Community Planning Partnership)</w:t>
            </w:r>
            <w:r w:rsidR="008425BA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so DACIC would not have to be involved in running it. </w:t>
            </w:r>
          </w:p>
          <w:p w14:paraId="1D752943" w14:textId="0105F794" w:rsidR="00F3366F" w:rsidRPr="002B60DC" w:rsidRDefault="005D782F" w:rsidP="008425BA">
            <w:pPr>
              <w:numPr>
                <w:ilvl w:val="0"/>
                <w:numId w:val="36"/>
              </w:numPr>
              <w:spacing w:after="0" w:line="240" w:lineRule="auto"/>
              <w:rPr>
                <w:rFonts w:cs="Calibri"/>
              </w:rPr>
            </w:pPr>
            <w:r w:rsidRPr="00B32D84">
              <w:rPr>
                <w:rFonts w:cs="Calibri"/>
                <w:b/>
              </w:rPr>
              <w:t>GS</w:t>
            </w:r>
            <w:r>
              <w:rPr>
                <w:rFonts w:cs="Calibri"/>
              </w:rPr>
              <w:t xml:space="preserve"> mentioned that </w:t>
            </w:r>
            <w:r w:rsidR="00FA240B">
              <w:rPr>
                <w:rFonts w:cs="Calibri"/>
              </w:rPr>
              <w:t>Police Scotland</w:t>
            </w:r>
            <w:r>
              <w:rPr>
                <w:rFonts w:cs="Calibri"/>
              </w:rPr>
              <w:t xml:space="preserve"> need to address the contamination issue – there </w:t>
            </w:r>
            <w:r w:rsidR="008425BA">
              <w:rPr>
                <w:rFonts w:cs="Calibri"/>
              </w:rPr>
              <w:t>had been</w:t>
            </w:r>
            <w:r>
              <w:rPr>
                <w:rFonts w:cs="Calibri"/>
              </w:rPr>
              <w:t xml:space="preserve"> oil tanks in the past as well as possible pits. </w:t>
            </w:r>
            <w:r w:rsidRPr="00B32D84">
              <w:rPr>
                <w:rFonts w:cs="Calibri"/>
                <w:b/>
              </w:rPr>
              <w:t>JB</w:t>
            </w:r>
            <w:r>
              <w:rPr>
                <w:rFonts w:cs="Calibri"/>
              </w:rPr>
              <w:t xml:space="preserve"> will follow </w:t>
            </w:r>
            <w:r w:rsidR="00441E6C">
              <w:rPr>
                <w:rFonts w:cs="Calibri"/>
              </w:rPr>
              <w:t xml:space="preserve">this </w:t>
            </w:r>
            <w:r>
              <w:rPr>
                <w:rFonts w:cs="Calibri"/>
              </w:rPr>
              <w:t>up with a couple</w:t>
            </w:r>
            <w:r w:rsidR="00B32D84">
              <w:rPr>
                <w:rFonts w:cs="Calibri"/>
              </w:rPr>
              <w:t xml:space="preserve"> of contacts.</w:t>
            </w:r>
          </w:p>
        </w:tc>
      </w:tr>
      <w:tr w:rsidR="00221ADC" w:rsidRPr="00077BBB" w14:paraId="04D122F0" w14:textId="77777777" w:rsidTr="00D63C76">
        <w:tc>
          <w:tcPr>
            <w:tcW w:w="562" w:type="dxa"/>
          </w:tcPr>
          <w:p w14:paraId="0DE96D9F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4F1F2568" w14:textId="77777777" w:rsidR="00221ADC" w:rsidRPr="00077BBB" w:rsidRDefault="00C32705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221ADC" w:rsidRPr="00077BBB">
              <w:rPr>
                <w:rFonts w:cs="Calibri"/>
              </w:rPr>
              <w:t>. Community Development Manager</w:t>
            </w:r>
            <w:r w:rsidR="00221ADC">
              <w:rPr>
                <w:rFonts w:cs="Calibri"/>
              </w:rPr>
              <w:t xml:space="preserve"> report</w:t>
            </w:r>
          </w:p>
        </w:tc>
        <w:tc>
          <w:tcPr>
            <w:tcW w:w="6186" w:type="dxa"/>
          </w:tcPr>
          <w:p w14:paraId="78EAECE8" w14:textId="06B00591" w:rsidR="0085514D" w:rsidRDefault="00B32D84" w:rsidP="00B32D84">
            <w:pPr>
              <w:spacing w:after="0" w:line="240" w:lineRule="auto"/>
              <w:rPr>
                <w:rFonts w:cs="Calibri"/>
              </w:rPr>
            </w:pPr>
            <w:r w:rsidRPr="00B32D84">
              <w:rPr>
                <w:rFonts w:cs="Calibri"/>
                <w:b/>
              </w:rPr>
              <w:t>CM</w:t>
            </w:r>
            <w:r>
              <w:rPr>
                <w:rFonts w:cs="Calibri"/>
              </w:rPr>
              <w:t xml:space="preserve"> </w:t>
            </w:r>
            <w:r w:rsidR="00441E6C">
              <w:rPr>
                <w:rFonts w:cs="Calibri"/>
              </w:rPr>
              <w:t>spoke about</w:t>
            </w:r>
            <w:r>
              <w:rPr>
                <w:rFonts w:cs="Calibri"/>
              </w:rPr>
              <w:t xml:space="preserve"> a couple of applications that she is currently working on</w:t>
            </w:r>
            <w:r w:rsidR="009D6D0F">
              <w:rPr>
                <w:rFonts w:cs="Calibri"/>
              </w:rPr>
              <w:t xml:space="preserve">, including a community transport fund for </w:t>
            </w:r>
            <w:r>
              <w:rPr>
                <w:rFonts w:cs="Calibri"/>
              </w:rPr>
              <w:t xml:space="preserve">buying a community vehicle, </w:t>
            </w:r>
            <w:r w:rsidR="008902A0">
              <w:rPr>
                <w:rFonts w:cs="Calibri"/>
              </w:rPr>
              <w:t xml:space="preserve">to the tune of </w:t>
            </w:r>
            <w:r>
              <w:rPr>
                <w:rFonts w:cs="Calibri"/>
              </w:rPr>
              <w:t xml:space="preserve">£9k </w:t>
            </w:r>
            <w:r w:rsidR="002F706E">
              <w:rPr>
                <w:rFonts w:cs="Calibri"/>
              </w:rPr>
              <w:t xml:space="preserve">per year </w:t>
            </w:r>
            <w:r>
              <w:rPr>
                <w:rFonts w:cs="Calibri"/>
              </w:rPr>
              <w:t xml:space="preserve">for contract hire for 3 years. </w:t>
            </w:r>
            <w:r w:rsidR="00441E6C">
              <w:rPr>
                <w:rFonts w:cs="Calibri"/>
              </w:rPr>
              <w:t xml:space="preserve">SSE will open before the end of September and the Energy Savings Trust could be considered for the purchase of e-bikes. She also mentioned several funds which are in the background for the moment, but which could be used for a variety of other things. </w:t>
            </w:r>
          </w:p>
          <w:p w14:paraId="678F7039" w14:textId="070F8D85" w:rsidR="0020469A" w:rsidRPr="00077BBB" w:rsidRDefault="0020469A" w:rsidP="00441E6C">
            <w:pPr>
              <w:spacing w:after="0" w:line="240" w:lineRule="auto"/>
              <w:rPr>
                <w:rFonts w:cs="Calibri"/>
              </w:rPr>
            </w:pPr>
            <w:r w:rsidRPr="009D6D0F">
              <w:rPr>
                <w:rFonts w:cs="Calibri"/>
                <w:b/>
              </w:rPr>
              <w:t>CM</w:t>
            </w:r>
            <w:r>
              <w:rPr>
                <w:rFonts w:cs="Calibri"/>
              </w:rPr>
              <w:t xml:space="preserve"> </w:t>
            </w:r>
            <w:r w:rsidR="00441E6C">
              <w:rPr>
                <w:rFonts w:cs="Calibri"/>
              </w:rPr>
              <w:t>indicated</w:t>
            </w:r>
            <w:r>
              <w:rPr>
                <w:rFonts w:cs="Calibri"/>
              </w:rPr>
              <w:t xml:space="preserve"> that she </w:t>
            </w:r>
            <w:r w:rsidR="00441E6C">
              <w:rPr>
                <w:rFonts w:cs="Calibri"/>
              </w:rPr>
              <w:t xml:space="preserve">had </w:t>
            </w:r>
            <w:r w:rsidR="008902A0">
              <w:rPr>
                <w:rFonts w:cs="Calibri"/>
              </w:rPr>
              <w:t xml:space="preserve">recently </w:t>
            </w:r>
            <w:r>
              <w:rPr>
                <w:rFonts w:cs="Calibri"/>
              </w:rPr>
              <w:t>attended a crowd</w:t>
            </w:r>
            <w:r w:rsidR="008902A0">
              <w:rPr>
                <w:rFonts w:cs="Calibri"/>
              </w:rPr>
              <w:t>-</w:t>
            </w:r>
            <w:r>
              <w:rPr>
                <w:rFonts w:cs="Calibri"/>
              </w:rPr>
              <w:t>funding workshop in Inverness</w:t>
            </w:r>
            <w:r w:rsidR="008902A0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which was very useful</w:t>
            </w:r>
            <w:r w:rsidR="008902A0">
              <w:rPr>
                <w:rFonts w:cs="Calibri"/>
              </w:rPr>
              <w:t xml:space="preserve"> and a great networking event</w:t>
            </w:r>
            <w:r>
              <w:rPr>
                <w:rFonts w:cs="Calibri"/>
              </w:rPr>
              <w:t xml:space="preserve">. </w:t>
            </w:r>
            <w:r w:rsidR="008902A0">
              <w:rPr>
                <w:rFonts w:cs="Calibri"/>
              </w:rPr>
              <w:t>The drawback of this</w:t>
            </w:r>
            <w:r>
              <w:rPr>
                <w:rFonts w:cs="Calibri"/>
              </w:rPr>
              <w:t xml:space="preserve"> fund-raising platform</w:t>
            </w:r>
            <w:r w:rsidR="008902A0">
              <w:rPr>
                <w:rFonts w:cs="Calibri"/>
              </w:rPr>
              <w:t xml:space="preserve"> is that it</w:t>
            </w:r>
            <w:r>
              <w:rPr>
                <w:rFonts w:cs="Calibri"/>
              </w:rPr>
              <w:t xml:space="preserve"> takes time to set up and manage. </w:t>
            </w:r>
            <w:r w:rsidR="008902A0">
              <w:rPr>
                <w:rFonts w:cs="Calibri"/>
              </w:rPr>
              <w:t>CM</w:t>
            </w:r>
            <w:r w:rsidR="009D6D0F">
              <w:rPr>
                <w:rFonts w:cs="Calibri"/>
              </w:rPr>
              <w:t xml:space="preserve"> also attended a f</w:t>
            </w:r>
            <w:r>
              <w:rPr>
                <w:rFonts w:cs="Calibri"/>
              </w:rPr>
              <w:t>undraisers workshop</w:t>
            </w:r>
            <w:r w:rsidR="009D6D0F">
              <w:rPr>
                <w:rFonts w:cs="Calibri"/>
              </w:rPr>
              <w:t xml:space="preserve"> in Stirling</w:t>
            </w:r>
            <w:r>
              <w:rPr>
                <w:rFonts w:cs="Calibri"/>
              </w:rPr>
              <w:t xml:space="preserve">, developing entrepreneurship, encouraging thinking outside the box. She would attend a further meeting </w:t>
            </w:r>
            <w:r w:rsidR="008902A0">
              <w:rPr>
                <w:rFonts w:cs="Calibri"/>
              </w:rPr>
              <w:t xml:space="preserve">of this group </w:t>
            </w:r>
            <w:r>
              <w:rPr>
                <w:rFonts w:cs="Calibri"/>
              </w:rPr>
              <w:t xml:space="preserve">in Edinburgh. </w:t>
            </w:r>
          </w:p>
        </w:tc>
      </w:tr>
      <w:tr w:rsidR="00221ADC" w:rsidRPr="00077BBB" w14:paraId="14B50574" w14:textId="77777777" w:rsidTr="00314D93">
        <w:tc>
          <w:tcPr>
            <w:tcW w:w="562" w:type="dxa"/>
          </w:tcPr>
          <w:p w14:paraId="6635F7B3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3F6C75CE" w14:textId="77777777" w:rsidR="00221ADC" w:rsidRPr="00077BBB" w:rsidRDefault="00747F6D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</w:t>
            </w:r>
            <w:r w:rsidR="00221ADC" w:rsidRPr="00077BBB">
              <w:rPr>
                <w:rFonts w:cs="Calibri"/>
              </w:rPr>
              <w:t>. Community updates</w:t>
            </w:r>
          </w:p>
        </w:tc>
        <w:tc>
          <w:tcPr>
            <w:tcW w:w="6186" w:type="dxa"/>
            <w:shd w:val="clear" w:color="auto" w:fill="auto"/>
          </w:tcPr>
          <w:p w14:paraId="3EF02944" w14:textId="442EC374" w:rsidR="006E34EA" w:rsidRPr="009D6D0F" w:rsidRDefault="00221ADC" w:rsidP="002330AC">
            <w:pPr>
              <w:spacing w:after="0" w:line="240" w:lineRule="auto"/>
              <w:rPr>
                <w:rFonts w:cs="Calibri"/>
              </w:rPr>
            </w:pPr>
            <w:r w:rsidRPr="002330AC">
              <w:rPr>
                <w:rFonts w:cs="Calibri"/>
                <w:u w:val="single"/>
              </w:rPr>
              <w:t>Dornoch Community Council</w:t>
            </w:r>
            <w:r w:rsidRPr="002330AC">
              <w:rPr>
                <w:rFonts w:cs="Calibri"/>
              </w:rPr>
              <w:t>:</w:t>
            </w:r>
            <w:r w:rsidR="00AE2DDD">
              <w:rPr>
                <w:rFonts w:cs="Calibri"/>
              </w:rPr>
              <w:t xml:space="preserve"> </w:t>
            </w:r>
            <w:r w:rsidR="009D6D0F">
              <w:rPr>
                <w:rFonts w:cs="Calibri"/>
                <w:b/>
              </w:rPr>
              <w:t>YR</w:t>
            </w:r>
            <w:r w:rsidR="009D6D0F">
              <w:rPr>
                <w:rFonts w:cs="Calibri"/>
              </w:rPr>
              <w:t xml:space="preserve"> reported that elections are </w:t>
            </w:r>
            <w:r w:rsidR="008902A0">
              <w:rPr>
                <w:rFonts w:cs="Calibri"/>
              </w:rPr>
              <w:t xml:space="preserve">due </w:t>
            </w:r>
            <w:r w:rsidR="009D6D0F">
              <w:rPr>
                <w:rFonts w:cs="Calibri"/>
              </w:rPr>
              <w:t xml:space="preserve">in the next few weeks. </w:t>
            </w:r>
            <w:r w:rsidR="009D6D0F" w:rsidRPr="008902A0">
              <w:rPr>
                <w:rFonts w:cs="Calibri"/>
                <w:b/>
                <w:bCs/>
              </w:rPr>
              <w:t>YR</w:t>
            </w:r>
            <w:r w:rsidR="009D6D0F">
              <w:rPr>
                <w:rFonts w:cs="Calibri"/>
              </w:rPr>
              <w:t xml:space="preserve"> </w:t>
            </w:r>
            <w:r w:rsidR="008902A0">
              <w:rPr>
                <w:rFonts w:cs="Calibri"/>
              </w:rPr>
              <w:t xml:space="preserve">was </w:t>
            </w:r>
            <w:r w:rsidR="009D6D0F">
              <w:rPr>
                <w:rFonts w:cs="Calibri"/>
              </w:rPr>
              <w:t xml:space="preserve">still undecided as to whether </w:t>
            </w:r>
            <w:r w:rsidR="00441E6C">
              <w:rPr>
                <w:rFonts w:cs="Calibri"/>
              </w:rPr>
              <w:t>to stand</w:t>
            </w:r>
            <w:r w:rsidR="009D6D0F">
              <w:rPr>
                <w:rFonts w:cs="Calibri"/>
              </w:rPr>
              <w:t xml:space="preserve"> again, but there are a number of things she</w:t>
            </w:r>
            <w:r w:rsidR="008902A0">
              <w:rPr>
                <w:rFonts w:cs="Calibri"/>
              </w:rPr>
              <w:t xml:space="preserve"> is</w:t>
            </w:r>
            <w:r w:rsidR="009D6D0F">
              <w:rPr>
                <w:rFonts w:cs="Calibri"/>
              </w:rPr>
              <w:t xml:space="preserve"> involved with that she</w:t>
            </w:r>
            <w:r w:rsidR="008902A0">
              <w:rPr>
                <w:rFonts w:cs="Calibri"/>
              </w:rPr>
              <w:t xml:space="preserve"> is</w:t>
            </w:r>
            <w:r w:rsidR="009D6D0F">
              <w:rPr>
                <w:rFonts w:cs="Calibri"/>
              </w:rPr>
              <w:t xml:space="preserve"> keen to follow up. </w:t>
            </w:r>
            <w:r w:rsidR="008902A0">
              <w:rPr>
                <w:rFonts w:cs="Calibri"/>
              </w:rPr>
              <w:t xml:space="preserve">The </w:t>
            </w:r>
            <w:r w:rsidR="009D6D0F">
              <w:rPr>
                <w:rFonts w:cs="Calibri"/>
              </w:rPr>
              <w:t xml:space="preserve">Small </w:t>
            </w:r>
            <w:r w:rsidR="008902A0">
              <w:rPr>
                <w:rFonts w:cs="Calibri"/>
              </w:rPr>
              <w:t>C</w:t>
            </w:r>
            <w:r w:rsidR="009D6D0F">
              <w:rPr>
                <w:rFonts w:cs="Calibri"/>
              </w:rPr>
              <w:t xml:space="preserve">ommunities </w:t>
            </w:r>
            <w:r w:rsidR="008902A0">
              <w:rPr>
                <w:rFonts w:cs="Calibri"/>
              </w:rPr>
              <w:t>H</w:t>
            </w:r>
            <w:r w:rsidR="009D6D0F">
              <w:rPr>
                <w:rFonts w:cs="Calibri"/>
              </w:rPr>
              <w:t xml:space="preserve">ousing </w:t>
            </w:r>
            <w:r w:rsidR="008902A0">
              <w:rPr>
                <w:rFonts w:cs="Calibri"/>
              </w:rPr>
              <w:t>T</w:t>
            </w:r>
            <w:r w:rsidR="009D6D0F">
              <w:rPr>
                <w:rFonts w:cs="Calibri"/>
              </w:rPr>
              <w:t xml:space="preserve">rust has the small patch of land by the cemetery and will put up three units. Negotiations </w:t>
            </w:r>
            <w:r w:rsidR="008902A0">
              <w:rPr>
                <w:rFonts w:cs="Calibri"/>
              </w:rPr>
              <w:t xml:space="preserve">were ongoing </w:t>
            </w:r>
            <w:r w:rsidR="009D6D0F">
              <w:rPr>
                <w:rFonts w:cs="Calibri"/>
              </w:rPr>
              <w:t xml:space="preserve">with </w:t>
            </w:r>
            <w:r w:rsidR="008902A0">
              <w:rPr>
                <w:rFonts w:cs="Calibri"/>
              </w:rPr>
              <w:t xml:space="preserve">the </w:t>
            </w:r>
            <w:r w:rsidR="009D6D0F">
              <w:rPr>
                <w:rFonts w:cs="Calibri"/>
              </w:rPr>
              <w:t xml:space="preserve">RDGC regarding </w:t>
            </w:r>
            <w:r w:rsidR="008902A0">
              <w:rPr>
                <w:rFonts w:cs="Calibri"/>
              </w:rPr>
              <w:lastRenderedPageBreak/>
              <w:t xml:space="preserve">the </w:t>
            </w:r>
            <w:r w:rsidR="009D6D0F">
              <w:rPr>
                <w:rFonts w:cs="Calibri"/>
              </w:rPr>
              <w:t xml:space="preserve">renewal of the lease. </w:t>
            </w:r>
            <w:r w:rsidR="00441E6C">
              <w:rPr>
                <w:rFonts w:cs="Calibri"/>
              </w:rPr>
              <w:t>YR mentioned that there was</w:t>
            </w:r>
            <w:r w:rsidR="002F706E">
              <w:rPr>
                <w:rFonts w:cs="Calibri"/>
              </w:rPr>
              <w:t xml:space="preserve"> a</w:t>
            </w:r>
            <w:r w:rsidR="00441E6C">
              <w:rPr>
                <w:rFonts w:cs="Calibri"/>
              </w:rPr>
              <w:t xml:space="preserve"> f</w:t>
            </w:r>
            <w:r w:rsidR="009D6D0F">
              <w:rPr>
                <w:rFonts w:cs="Calibri"/>
              </w:rPr>
              <w:t>unding</w:t>
            </w:r>
            <w:r w:rsidR="002F706E">
              <w:rPr>
                <w:rFonts w:cs="Calibri"/>
              </w:rPr>
              <w:t xml:space="preserve"> request</w:t>
            </w:r>
            <w:r w:rsidR="009D6D0F">
              <w:rPr>
                <w:rFonts w:cs="Calibri"/>
              </w:rPr>
              <w:t xml:space="preserve"> for a CAB adviser for 2 hours a week. </w:t>
            </w:r>
            <w:r w:rsidR="00441E6C">
              <w:rPr>
                <w:rFonts w:cs="Calibri"/>
              </w:rPr>
              <w:t>The question of the Dornoch s</w:t>
            </w:r>
            <w:r w:rsidR="009D6D0F">
              <w:rPr>
                <w:rFonts w:cs="Calibri"/>
              </w:rPr>
              <w:t xml:space="preserve">kips </w:t>
            </w:r>
            <w:r w:rsidR="00441E6C">
              <w:rPr>
                <w:rFonts w:cs="Calibri"/>
              </w:rPr>
              <w:t xml:space="preserve">was raised, with concerns that these may be closing. </w:t>
            </w:r>
            <w:r w:rsidR="009D6D0F" w:rsidRPr="00441E6C">
              <w:rPr>
                <w:rFonts w:cs="Calibri"/>
                <w:b/>
              </w:rPr>
              <w:t>JM</w:t>
            </w:r>
            <w:r w:rsidR="009D6D0F">
              <w:rPr>
                <w:rFonts w:cs="Calibri"/>
              </w:rPr>
              <w:t xml:space="preserve"> reported that it should stay open as a recycling facility. </w:t>
            </w:r>
            <w:r w:rsidR="00441E6C" w:rsidRPr="00441E6C">
              <w:rPr>
                <w:rFonts w:cs="Calibri"/>
                <w:b/>
              </w:rPr>
              <w:t>YR</w:t>
            </w:r>
            <w:r w:rsidR="00441E6C">
              <w:rPr>
                <w:rFonts w:cs="Calibri"/>
              </w:rPr>
              <w:t xml:space="preserve"> reported that the proposed </w:t>
            </w:r>
            <w:r w:rsidR="009D6D0F">
              <w:rPr>
                <w:rFonts w:cs="Calibri"/>
              </w:rPr>
              <w:t xml:space="preserve">Earls Cross development has </w:t>
            </w:r>
            <w:r w:rsidR="00441E6C">
              <w:rPr>
                <w:rFonts w:cs="Calibri"/>
              </w:rPr>
              <w:t>received</w:t>
            </w:r>
            <w:r w:rsidR="009D6D0F">
              <w:rPr>
                <w:rFonts w:cs="Calibri"/>
              </w:rPr>
              <w:t xml:space="preserve"> lots of complaints and </w:t>
            </w:r>
            <w:r w:rsidR="00441E6C">
              <w:rPr>
                <w:rFonts w:cs="Calibri"/>
              </w:rPr>
              <w:t>several meetings have taken place</w:t>
            </w:r>
            <w:r w:rsidR="009D6D0F">
              <w:rPr>
                <w:rFonts w:cs="Calibri"/>
              </w:rPr>
              <w:t xml:space="preserve">. </w:t>
            </w:r>
            <w:r w:rsidR="00682ACC">
              <w:rPr>
                <w:rFonts w:cs="Calibri"/>
              </w:rPr>
              <w:t>It was reported that t</w:t>
            </w:r>
            <w:r w:rsidR="00441E6C">
              <w:rPr>
                <w:rFonts w:cs="Calibri"/>
              </w:rPr>
              <w:t xml:space="preserve">he </w:t>
            </w:r>
            <w:r w:rsidR="00682ACC">
              <w:rPr>
                <w:rFonts w:cs="Calibri"/>
              </w:rPr>
              <w:t>Springfield Community Development F</w:t>
            </w:r>
            <w:r w:rsidR="009D6D0F">
              <w:rPr>
                <w:rFonts w:cs="Calibri"/>
              </w:rPr>
              <w:t xml:space="preserve">und </w:t>
            </w:r>
            <w:r w:rsidR="00682ACC">
              <w:rPr>
                <w:rFonts w:cs="Calibri"/>
              </w:rPr>
              <w:t xml:space="preserve">had already financed the </w:t>
            </w:r>
            <w:r w:rsidR="009D6D0F">
              <w:rPr>
                <w:rFonts w:cs="Calibri"/>
              </w:rPr>
              <w:t>pavement but</w:t>
            </w:r>
            <w:r w:rsidR="00682ACC">
              <w:rPr>
                <w:rFonts w:cs="Calibri"/>
              </w:rPr>
              <w:t xml:space="preserve"> that</w:t>
            </w:r>
            <w:r w:rsidR="009D6D0F">
              <w:rPr>
                <w:rFonts w:cs="Calibri"/>
              </w:rPr>
              <w:t xml:space="preserve"> there may be more to come. </w:t>
            </w:r>
            <w:r w:rsidR="009D6D0F" w:rsidRPr="009D6D0F">
              <w:rPr>
                <w:rFonts w:cs="Calibri"/>
                <w:b/>
              </w:rPr>
              <w:t>JM</w:t>
            </w:r>
            <w:r w:rsidR="009D6D0F">
              <w:rPr>
                <w:rFonts w:cs="Calibri"/>
              </w:rPr>
              <w:t xml:space="preserve"> is chasing Kirkwood and Pat Munro. </w:t>
            </w:r>
          </w:p>
          <w:p w14:paraId="1E6BEFD8" w14:textId="77777777" w:rsidR="006E34EA" w:rsidRPr="006E34EA" w:rsidRDefault="006E34EA" w:rsidP="006E34EA">
            <w:pPr>
              <w:pStyle w:val="ListParagraph"/>
              <w:spacing w:after="0" w:line="240" w:lineRule="auto"/>
              <w:rPr>
                <w:rFonts w:cs="Calibri"/>
              </w:rPr>
            </w:pPr>
          </w:p>
          <w:p w14:paraId="2DDCF8A7" w14:textId="0290264D" w:rsidR="00221ADC" w:rsidRDefault="00221ADC" w:rsidP="00306FD8">
            <w:pPr>
              <w:spacing w:after="0" w:line="240" w:lineRule="auto"/>
              <w:rPr>
                <w:rFonts w:cs="Calibri"/>
              </w:rPr>
            </w:pPr>
            <w:r w:rsidRPr="00306FD8">
              <w:rPr>
                <w:rFonts w:cs="Calibri"/>
                <w:u w:val="single"/>
              </w:rPr>
              <w:t>DADCA</w:t>
            </w:r>
            <w:r w:rsidRPr="00306FD8">
              <w:rPr>
                <w:rFonts w:cs="Calibri"/>
              </w:rPr>
              <w:t xml:space="preserve">: </w:t>
            </w:r>
            <w:r w:rsidR="00F50A90" w:rsidRPr="00F50A90">
              <w:rPr>
                <w:rFonts w:cs="Calibri"/>
                <w:b/>
              </w:rPr>
              <w:t>PM</w:t>
            </w:r>
            <w:r w:rsidR="00F50A90">
              <w:rPr>
                <w:rFonts w:cs="Calibri"/>
              </w:rPr>
              <w:t xml:space="preserve"> e</w:t>
            </w:r>
            <w:r w:rsidR="00D16262">
              <w:rPr>
                <w:rFonts w:cs="Calibri"/>
              </w:rPr>
              <w:t xml:space="preserve">ncouraged </w:t>
            </w:r>
            <w:r w:rsidR="00F50A90">
              <w:rPr>
                <w:rFonts w:cs="Calibri"/>
              </w:rPr>
              <w:t xml:space="preserve">everyone </w:t>
            </w:r>
            <w:r w:rsidR="00D16262">
              <w:rPr>
                <w:rFonts w:cs="Calibri"/>
              </w:rPr>
              <w:t xml:space="preserve">to buy lottery tickets which will fund the bonfire night and the Hogmanay street party. </w:t>
            </w:r>
            <w:r w:rsidR="00D16262" w:rsidRPr="00F50A90">
              <w:rPr>
                <w:rFonts w:cs="Calibri"/>
                <w:b/>
              </w:rPr>
              <w:t>PM</w:t>
            </w:r>
            <w:r w:rsidR="00D16262">
              <w:rPr>
                <w:rFonts w:cs="Calibri"/>
              </w:rPr>
              <w:t xml:space="preserve"> </w:t>
            </w:r>
            <w:r w:rsidR="00682ACC">
              <w:rPr>
                <w:rFonts w:cs="Calibri"/>
              </w:rPr>
              <w:t>will s</w:t>
            </w:r>
            <w:r w:rsidR="00D16262">
              <w:rPr>
                <w:rFonts w:cs="Calibri"/>
              </w:rPr>
              <w:t xml:space="preserve">end the link to </w:t>
            </w:r>
            <w:r w:rsidR="00D16262" w:rsidRPr="00682ACC">
              <w:rPr>
                <w:rFonts w:cs="Calibri"/>
                <w:b/>
              </w:rPr>
              <w:t>JB</w:t>
            </w:r>
            <w:r w:rsidR="00D16262">
              <w:rPr>
                <w:rFonts w:cs="Calibri"/>
              </w:rPr>
              <w:t xml:space="preserve"> and the Community Council </w:t>
            </w:r>
            <w:r w:rsidR="00682ACC">
              <w:rPr>
                <w:rFonts w:cs="Calibri"/>
              </w:rPr>
              <w:t xml:space="preserve">for onward distribution </w:t>
            </w:r>
            <w:r w:rsidR="00F50A90">
              <w:rPr>
                <w:rFonts w:cs="Calibri"/>
              </w:rPr>
              <w:t>to members</w:t>
            </w:r>
            <w:r w:rsidR="00D16262">
              <w:rPr>
                <w:rFonts w:cs="Calibri"/>
              </w:rPr>
              <w:t xml:space="preserve">. </w:t>
            </w:r>
            <w:r w:rsidRPr="00306FD8">
              <w:rPr>
                <w:rFonts w:cs="Calibri"/>
              </w:rPr>
              <w:t xml:space="preserve"> </w:t>
            </w:r>
          </w:p>
          <w:p w14:paraId="113BE794" w14:textId="77777777" w:rsidR="006B3EEA" w:rsidRDefault="006B3EEA" w:rsidP="001A4776">
            <w:pPr>
              <w:spacing w:after="0" w:line="240" w:lineRule="auto"/>
              <w:rPr>
                <w:rFonts w:cs="Calibri"/>
                <w:u w:val="single"/>
              </w:rPr>
            </w:pPr>
          </w:p>
          <w:p w14:paraId="422FC220" w14:textId="2280354C" w:rsidR="002B0828" w:rsidRDefault="00221ADC" w:rsidP="001A4776">
            <w:pPr>
              <w:spacing w:after="0" w:line="240" w:lineRule="auto"/>
              <w:rPr>
                <w:rFonts w:cs="Calibri"/>
                <w:u w:val="single"/>
              </w:rPr>
            </w:pPr>
            <w:proofErr w:type="spellStart"/>
            <w:r w:rsidRPr="001A4776">
              <w:rPr>
                <w:rFonts w:cs="Calibri"/>
                <w:u w:val="single"/>
              </w:rPr>
              <w:t>Embo</w:t>
            </w:r>
            <w:proofErr w:type="spellEnd"/>
            <w:r w:rsidRPr="001A4776">
              <w:rPr>
                <w:rFonts w:cs="Calibri"/>
                <w:u w:val="single"/>
              </w:rPr>
              <w:t xml:space="preserve"> Trust</w:t>
            </w:r>
            <w:r w:rsidR="00D16262">
              <w:rPr>
                <w:rFonts w:cs="Calibri"/>
              </w:rPr>
              <w:t xml:space="preserve">: </w:t>
            </w:r>
            <w:r w:rsidR="00F50A90" w:rsidRPr="00F50A90">
              <w:rPr>
                <w:rFonts w:cs="Calibri"/>
                <w:b/>
              </w:rPr>
              <w:t>JM</w:t>
            </w:r>
            <w:r w:rsidR="00F50A90">
              <w:rPr>
                <w:rFonts w:cs="Calibri"/>
              </w:rPr>
              <w:t xml:space="preserve"> reported that turnover was down </w:t>
            </w:r>
            <w:r w:rsidR="00D16262">
              <w:rPr>
                <w:rFonts w:cs="Calibri"/>
              </w:rPr>
              <w:t xml:space="preserve">20% in the </w:t>
            </w:r>
            <w:r w:rsidR="00F50A90">
              <w:rPr>
                <w:rFonts w:cs="Calibri"/>
              </w:rPr>
              <w:t xml:space="preserve">community </w:t>
            </w:r>
            <w:r w:rsidR="00D16262">
              <w:rPr>
                <w:rFonts w:cs="Calibri"/>
              </w:rPr>
              <w:t>shop</w:t>
            </w:r>
            <w:r w:rsidR="00F50A90">
              <w:rPr>
                <w:rFonts w:cs="Calibri"/>
              </w:rPr>
              <w:t xml:space="preserve"> and the</w:t>
            </w:r>
            <w:r w:rsidR="00D16262">
              <w:rPr>
                <w:rFonts w:cs="Calibri"/>
              </w:rPr>
              <w:t xml:space="preserve"> café </w:t>
            </w:r>
            <w:r w:rsidR="00F50A90">
              <w:rPr>
                <w:rFonts w:cs="Calibri"/>
              </w:rPr>
              <w:t>wa</w:t>
            </w:r>
            <w:r w:rsidR="00CD6605">
              <w:rPr>
                <w:rFonts w:cs="Calibri"/>
              </w:rPr>
              <w:t>s toiling away</w:t>
            </w:r>
            <w:r w:rsidR="00682ACC">
              <w:rPr>
                <w:rFonts w:cs="Calibri"/>
              </w:rPr>
              <w:t>. Unfortunately it has not</w:t>
            </w:r>
            <w:r w:rsidR="00D16262">
              <w:rPr>
                <w:rFonts w:cs="Calibri"/>
              </w:rPr>
              <w:t xml:space="preserve"> been the best of seasons</w:t>
            </w:r>
            <w:r w:rsidR="00682ACC">
              <w:rPr>
                <w:rFonts w:cs="Calibri"/>
              </w:rPr>
              <w:t>, although t</w:t>
            </w:r>
            <w:r w:rsidR="00D16262">
              <w:rPr>
                <w:rFonts w:cs="Calibri"/>
              </w:rPr>
              <w:t xml:space="preserve">he bouncy castle was a success. </w:t>
            </w:r>
          </w:p>
          <w:p w14:paraId="3D3729A8" w14:textId="77777777" w:rsidR="00747F6D" w:rsidRDefault="00747F6D" w:rsidP="001A4776">
            <w:pPr>
              <w:spacing w:after="0" w:line="240" w:lineRule="auto"/>
              <w:rPr>
                <w:rFonts w:cs="Calibri"/>
              </w:rPr>
            </w:pPr>
          </w:p>
          <w:p w14:paraId="0845D851" w14:textId="01516579" w:rsidR="00784D3F" w:rsidRDefault="00D16262" w:rsidP="001A477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u w:val="single"/>
              </w:rPr>
              <w:t>UHI</w:t>
            </w:r>
            <w:r>
              <w:rPr>
                <w:rFonts w:cs="Calibri"/>
              </w:rPr>
              <w:t xml:space="preserve">: </w:t>
            </w:r>
            <w:r w:rsidR="00682ACC">
              <w:rPr>
                <w:rFonts w:cs="Calibri"/>
              </w:rPr>
              <w:t xml:space="preserve">the student </w:t>
            </w:r>
            <w:r>
              <w:rPr>
                <w:rFonts w:cs="Calibri"/>
              </w:rPr>
              <w:t xml:space="preserve">residences </w:t>
            </w:r>
            <w:r w:rsidR="00682ACC">
              <w:rPr>
                <w:rFonts w:cs="Calibri"/>
              </w:rPr>
              <w:t xml:space="preserve">are </w:t>
            </w:r>
            <w:r>
              <w:rPr>
                <w:rFonts w:cs="Calibri"/>
              </w:rPr>
              <w:t>two-thirds full and golf student numbers are up.</w:t>
            </w:r>
            <w:r w:rsidR="00CD6605">
              <w:rPr>
                <w:rFonts w:cs="Calibri"/>
              </w:rPr>
              <w:t xml:space="preserve"> </w:t>
            </w:r>
            <w:r w:rsidR="00682ACC">
              <w:rPr>
                <w:rFonts w:cs="Calibri"/>
              </w:rPr>
              <w:t xml:space="preserve">There are no </w:t>
            </w:r>
            <w:r w:rsidR="00CD6605">
              <w:rPr>
                <w:rFonts w:cs="Calibri"/>
              </w:rPr>
              <w:t>takers yet for Ross House.</w:t>
            </w:r>
          </w:p>
          <w:p w14:paraId="7A885D6F" w14:textId="77777777" w:rsidR="00F50A90" w:rsidRDefault="00F50A90" w:rsidP="001A4776">
            <w:pPr>
              <w:spacing w:after="0" w:line="240" w:lineRule="auto"/>
              <w:rPr>
                <w:rFonts w:cs="Calibri"/>
              </w:rPr>
            </w:pPr>
          </w:p>
          <w:p w14:paraId="5C756C80" w14:textId="4E45C508" w:rsidR="00F50A90" w:rsidRPr="00D16262" w:rsidRDefault="00F50A90" w:rsidP="001A4776">
            <w:pPr>
              <w:spacing w:after="0" w:line="240" w:lineRule="auto"/>
              <w:rPr>
                <w:rFonts w:cs="Calibri"/>
              </w:rPr>
            </w:pPr>
            <w:r w:rsidRPr="00682ACC">
              <w:rPr>
                <w:rFonts w:cs="Calibri"/>
                <w:u w:val="single"/>
              </w:rPr>
              <w:t>RDGC</w:t>
            </w:r>
            <w:r>
              <w:rPr>
                <w:rFonts w:cs="Calibri"/>
              </w:rPr>
              <w:t xml:space="preserve">: </w:t>
            </w:r>
            <w:r w:rsidR="00682ACC">
              <w:rPr>
                <w:rFonts w:cs="Calibri"/>
              </w:rPr>
              <w:t xml:space="preserve">it was reported that </w:t>
            </w:r>
            <w:r>
              <w:rPr>
                <w:rFonts w:cs="Calibri"/>
              </w:rPr>
              <w:t xml:space="preserve">91% </w:t>
            </w:r>
            <w:r w:rsidR="00682ACC">
              <w:rPr>
                <w:rFonts w:cs="Calibri"/>
              </w:rPr>
              <w:t xml:space="preserve">of those present </w:t>
            </w:r>
            <w:r>
              <w:rPr>
                <w:rFonts w:cs="Calibri"/>
              </w:rPr>
              <w:t xml:space="preserve">at </w:t>
            </w:r>
            <w:r w:rsidR="00682ACC">
              <w:rPr>
                <w:rFonts w:cs="Calibri"/>
              </w:rPr>
              <w:t xml:space="preserve">the </w:t>
            </w:r>
            <w:r>
              <w:rPr>
                <w:rFonts w:cs="Calibri"/>
              </w:rPr>
              <w:t>AGM support</w:t>
            </w:r>
            <w:r w:rsidR="00682ACC">
              <w:rPr>
                <w:rFonts w:cs="Calibri"/>
              </w:rPr>
              <w:t>ed</w:t>
            </w:r>
            <w:r>
              <w:rPr>
                <w:rFonts w:cs="Calibri"/>
              </w:rPr>
              <w:t xml:space="preserve"> the new clubhouse design. </w:t>
            </w:r>
          </w:p>
          <w:p w14:paraId="1FD04A09" w14:textId="77777777" w:rsidR="00221ADC" w:rsidRPr="006B3EEA" w:rsidRDefault="00221ADC" w:rsidP="00784D3F">
            <w:pPr>
              <w:spacing w:after="0" w:line="240" w:lineRule="auto"/>
              <w:rPr>
                <w:rFonts w:cs="Calibri"/>
              </w:rPr>
            </w:pPr>
          </w:p>
        </w:tc>
      </w:tr>
      <w:tr w:rsidR="00221ADC" w:rsidRPr="00077BBB" w14:paraId="4BD8FA70" w14:textId="77777777" w:rsidTr="00D63C76">
        <w:tc>
          <w:tcPr>
            <w:tcW w:w="562" w:type="dxa"/>
          </w:tcPr>
          <w:p w14:paraId="7F9EDFDF" w14:textId="77777777" w:rsidR="00221ADC" w:rsidRPr="00077BBB" w:rsidRDefault="002B60DC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</w:t>
            </w:r>
            <w:r w:rsidR="00221ADC" w:rsidRPr="00077BBB">
              <w:rPr>
                <w:rFonts w:cs="Calibri"/>
              </w:rPr>
              <w:t>.</w:t>
            </w:r>
          </w:p>
        </w:tc>
        <w:tc>
          <w:tcPr>
            <w:tcW w:w="2268" w:type="dxa"/>
          </w:tcPr>
          <w:p w14:paraId="0CFF58B7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Financial statement</w:t>
            </w:r>
          </w:p>
        </w:tc>
        <w:tc>
          <w:tcPr>
            <w:tcW w:w="6186" w:type="dxa"/>
          </w:tcPr>
          <w:p w14:paraId="3AFB0AC5" w14:textId="1F6F70D5" w:rsidR="00221ADC" w:rsidRPr="00784D3F" w:rsidRDefault="00F50A90" w:rsidP="00682AC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Free reserves </w:t>
            </w:r>
            <w:r w:rsidR="00682ACC">
              <w:rPr>
                <w:rFonts w:cs="Calibri"/>
              </w:rPr>
              <w:t xml:space="preserve">were </w:t>
            </w:r>
            <w:r>
              <w:rPr>
                <w:rFonts w:cs="Calibri"/>
              </w:rPr>
              <w:t>standing at £21k</w:t>
            </w:r>
            <w:r w:rsidR="00682ACC">
              <w:rPr>
                <w:rFonts w:cs="Calibri"/>
              </w:rPr>
              <w:t>. S</w:t>
            </w:r>
            <w:r>
              <w:rPr>
                <w:rFonts w:cs="Calibri"/>
              </w:rPr>
              <w:t xml:space="preserve">everal costs </w:t>
            </w:r>
            <w:r w:rsidR="00682ACC">
              <w:rPr>
                <w:rFonts w:cs="Calibri"/>
              </w:rPr>
              <w:t xml:space="preserve">had come </w:t>
            </w:r>
            <w:r>
              <w:rPr>
                <w:rFonts w:cs="Calibri"/>
              </w:rPr>
              <w:t>from reserves, with a few more to come.</w:t>
            </w:r>
          </w:p>
        </w:tc>
      </w:tr>
      <w:tr w:rsidR="00221ADC" w:rsidRPr="00077BBB" w14:paraId="14A10F4A" w14:textId="77777777" w:rsidTr="00D63C76">
        <w:tc>
          <w:tcPr>
            <w:tcW w:w="562" w:type="dxa"/>
          </w:tcPr>
          <w:p w14:paraId="5E0C707B" w14:textId="77777777" w:rsidR="00221ADC" w:rsidRPr="00077BBB" w:rsidRDefault="002B60DC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221ADC" w:rsidRPr="00077BBB">
              <w:rPr>
                <w:rFonts w:cs="Calibri"/>
              </w:rPr>
              <w:t>.</w:t>
            </w:r>
          </w:p>
        </w:tc>
        <w:tc>
          <w:tcPr>
            <w:tcW w:w="2268" w:type="dxa"/>
          </w:tcPr>
          <w:p w14:paraId="1E43F7B3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AOCB</w:t>
            </w:r>
          </w:p>
        </w:tc>
        <w:tc>
          <w:tcPr>
            <w:tcW w:w="6186" w:type="dxa"/>
          </w:tcPr>
          <w:p w14:paraId="30825FC6" w14:textId="58A58DC4" w:rsidR="003C7848" w:rsidRPr="00747F6D" w:rsidRDefault="002B60DC" w:rsidP="00682ACC">
            <w:pPr>
              <w:spacing w:after="0" w:line="240" w:lineRule="auto"/>
            </w:pPr>
            <w:r w:rsidRPr="002B60DC">
              <w:t>a.</w:t>
            </w:r>
            <w:r w:rsidRPr="002B60DC">
              <w:tab/>
              <w:t>Dornoch Community Plan KOSDT</w:t>
            </w:r>
            <w:r w:rsidR="00F50A90">
              <w:t xml:space="preserve">. </w:t>
            </w:r>
            <w:r w:rsidR="00F50A90" w:rsidRPr="00682ACC">
              <w:rPr>
                <w:b/>
              </w:rPr>
              <w:t>JB</w:t>
            </w:r>
            <w:r w:rsidR="00F50A90">
              <w:t xml:space="preserve"> requested comments</w:t>
            </w:r>
            <w:r w:rsidR="00682ACC">
              <w:t xml:space="preserve"> from the Board by Wednesday</w:t>
            </w:r>
            <w:r w:rsidR="00F50A90">
              <w:t xml:space="preserve">. Unfortunately the event at the Social Club </w:t>
            </w:r>
            <w:r w:rsidR="00682ACC">
              <w:t>had been</w:t>
            </w:r>
            <w:r w:rsidR="00F50A90">
              <w:t xml:space="preserve"> very poorly attended. </w:t>
            </w:r>
          </w:p>
        </w:tc>
      </w:tr>
      <w:tr w:rsidR="002B60DC" w:rsidRPr="00077BBB" w14:paraId="761D02A2" w14:textId="77777777" w:rsidTr="00D63C76">
        <w:tc>
          <w:tcPr>
            <w:tcW w:w="562" w:type="dxa"/>
          </w:tcPr>
          <w:p w14:paraId="01D453FE" w14:textId="77777777" w:rsidR="002B60DC" w:rsidRDefault="002B60DC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2268" w:type="dxa"/>
          </w:tcPr>
          <w:p w14:paraId="49A6DD09" w14:textId="77777777" w:rsidR="002B60DC" w:rsidRPr="00077BBB" w:rsidRDefault="002B60DC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DONM</w:t>
            </w:r>
          </w:p>
        </w:tc>
        <w:tc>
          <w:tcPr>
            <w:tcW w:w="6186" w:type="dxa"/>
          </w:tcPr>
          <w:p w14:paraId="217A9118" w14:textId="77777777" w:rsidR="002B60DC" w:rsidRPr="002B60DC" w:rsidRDefault="00E019C8" w:rsidP="002B60DC">
            <w:pPr>
              <w:spacing w:after="0" w:line="240" w:lineRule="auto"/>
            </w:pPr>
            <w:r>
              <w:t>Tuesday 29 October, 7pm, RDGC</w:t>
            </w:r>
            <w:bookmarkStart w:id="0" w:name="_GoBack"/>
            <w:bookmarkEnd w:id="0"/>
          </w:p>
        </w:tc>
      </w:tr>
    </w:tbl>
    <w:p w14:paraId="51FAF48A" w14:textId="77777777" w:rsidR="00221ADC" w:rsidRPr="00077BBB" w:rsidRDefault="00221ADC">
      <w:pPr>
        <w:rPr>
          <w:rFonts w:cs="Calibri"/>
        </w:rPr>
      </w:pPr>
    </w:p>
    <w:p w14:paraId="23843D5B" w14:textId="77777777" w:rsidR="00221ADC" w:rsidRPr="00077BBB" w:rsidRDefault="00221ADC">
      <w:pPr>
        <w:rPr>
          <w:rFonts w:cs="Calibri"/>
        </w:rPr>
      </w:pPr>
    </w:p>
    <w:sectPr w:rsidR="00221ADC" w:rsidRPr="00077BBB" w:rsidSect="00D63C76">
      <w:headerReference w:type="default" r:id="rId7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3B06F" w14:textId="77777777" w:rsidR="00D73D30" w:rsidRDefault="00D73D30">
      <w:r>
        <w:separator/>
      </w:r>
    </w:p>
  </w:endnote>
  <w:endnote w:type="continuationSeparator" w:id="0">
    <w:p w14:paraId="2824BE70" w14:textId="77777777" w:rsidR="00D73D30" w:rsidRDefault="00D7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D02D6" w14:textId="77777777" w:rsidR="00D73D30" w:rsidRDefault="00D73D30">
      <w:r>
        <w:separator/>
      </w:r>
    </w:p>
  </w:footnote>
  <w:footnote w:type="continuationSeparator" w:id="0">
    <w:p w14:paraId="6A76093C" w14:textId="77777777" w:rsidR="00D73D30" w:rsidRDefault="00D73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7F3A1" w14:textId="77777777" w:rsidR="00221ADC" w:rsidRPr="00FB539D" w:rsidRDefault="00221ADC" w:rsidP="009A51A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Minute of the meeting of DACIC board </w:t>
    </w:r>
    <w:r w:rsidR="00766B8D">
      <w:rPr>
        <w:sz w:val="28"/>
        <w:szCs w:val="28"/>
      </w:rPr>
      <w:t xml:space="preserve">19 September </w:t>
    </w:r>
    <w:r>
      <w:rPr>
        <w:sz w:val="28"/>
        <w:szCs w:val="28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CA5"/>
    <w:multiLevelType w:val="hybridMultilevel"/>
    <w:tmpl w:val="F07ED1D2"/>
    <w:lvl w:ilvl="0" w:tplc="CEB8184A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84D15"/>
    <w:multiLevelType w:val="hybridMultilevel"/>
    <w:tmpl w:val="EC341820"/>
    <w:lvl w:ilvl="0" w:tplc="4176D32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562C5D"/>
    <w:multiLevelType w:val="hybridMultilevel"/>
    <w:tmpl w:val="74F42FD0"/>
    <w:lvl w:ilvl="0" w:tplc="5EA2F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52E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6A05202"/>
    <w:multiLevelType w:val="hybridMultilevel"/>
    <w:tmpl w:val="DAC666A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2D8"/>
    <w:multiLevelType w:val="hybridMultilevel"/>
    <w:tmpl w:val="5DA4B4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C6C28"/>
    <w:multiLevelType w:val="hybridMultilevel"/>
    <w:tmpl w:val="A2B43AD6"/>
    <w:lvl w:ilvl="0" w:tplc="CEB8184A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EC4DE8"/>
    <w:multiLevelType w:val="hybridMultilevel"/>
    <w:tmpl w:val="23D4F15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75432"/>
    <w:multiLevelType w:val="hybridMultilevel"/>
    <w:tmpl w:val="E97CE0F8"/>
    <w:lvl w:ilvl="0" w:tplc="6BC4BE2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B352D3"/>
    <w:multiLevelType w:val="hybridMultilevel"/>
    <w:tmpl w:val="6408F0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B47078"/>
    <w:multiLevelType w:val="hybridMultilevel"/>
    <w:tmpl w:val="D5163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4A2A87"/>
    <w:multiLevelType w:val="hybridMultilevel"/>
    <w:tmpl w:val="82F08EB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715100"/>
    <w:multiLevelType w:val="hybridMultilevel"/>
    <w:tmpl w:val="9B3CF69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00173B"/>
    <w:multiLevelType w:val="hybridMultilevel"/>
    <w:tmpl w:val="0658C79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4A16469"/>
    <w:multiLevelType w:val="hybridMultilevel"/>
    <w:tmpl w:val="BCDA922A"/>
    <w:lvl w:ilvl="0" w:tplc="0809001B">
      <w:start w:val="1"/>
      <w:numFmt w:val="lowerRoman"/>
      <w:lvlText w:val="%1."/>
      <w:lvlJc w:val="right"/>
      <w:pPr>
        <w:ind w:left="743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14" w15:restartNumberingAfterBreak="0">
    <w:nsid w:val="26541F2E"/>
    <w:multiLevelType w:val="hybridMultilevel"/>
    <w:tmpl w:val="E5441E5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90E"/>
    <w:multiLevelType w:val="hybridMultilevel"/>
    <w:tmpl w:val="BF1658E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9C72A5"/>
    <w:multiLevelType w:val="multilevel"/>
    <w:tmpl w:val="F126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DA7141"/>
    <w:multiLevelType w:val="hybridMultilevel"/>
    <w:tmpl w:val="35EE66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C1109"/>
    <w:multiLevelType w:val="hybridMultilevel"/>
    <w:tmpl w:val="6EC2A6E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7536A"/>
    <w:multiLevelType w:val="hybridMultilevel"/>
    <w:tmpl w:val="C24C628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4D84A3F"/>
    <w:multiLevelType w:val="hybridMultilevel"/>
    <w:tmpl w:val="4EB4C94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93430F"/>
    <w:multiLevelType w:val="hybridMultilevel"/>
    <w:tmpl w:val="65EEE82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7263D23"/>
    <w:multiLevelType w:val="hybridMultilevel"/>
    <w:tmpl w:val="479219F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5828B1"/>
    <w:multiLevelType w:val="hybridMultilevel"/>
    <w:tmpl w:val="4EB4C94E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C6E621E"/>
    <w:multiLevelType w:val="hybridMultilevel"/>
    <w:tmpl w:val="0658C79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2513373"/>
    <w:multiLevelType w:val="hybridMultilevel"/>
    <w:tmpl w:val="29D8C10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49E7A5C"/>
    <w:multiLevelType w:val="hybridMultilevel"/>
    <w:tmpl w:val="E4BCC01C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AB52EC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E0637E"/>
    <w:multiLevelType w:val="hybridMultilevel"/>
    <w:tmpl w:val="480414F4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55D1067"/>
    <w:multiLevelType w:val="hybridMultilevel"/>
    <w:tmpl w:val="C24C628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7C905FE"/>
    <w:multiLevelType w:val="hybridMultilevel"/>
    <w:tmpl w:val="1222EF6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FB1D83"/>
    <w:multiLevelType w:val="hybridMultilevel"/>
    <w:tmpl w:val="80E074DC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F05195"/>
    <w:multiLevelType w:val="hybridMultilevel"/>
    <w:tmpl w:val="F30234E4"/>
    <w:lvl w:ilvl="0" w:tplc="D5F012A0">
      <w:start w:val="3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7C0AB5"/>
    <w:multiLevelType w:val="hybridMultilevel"/>
    <w:tmpl w:val="CAD026B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48189A"/>
    <w:multiLevelType w:val="hybridMultilevel"/>
    <w:tmpl w:val="1F6E2258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AB52EC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AC1083"/>
    <w:multiLevelType w:val="hybridMultilevel"/>
    <w:tmpl w:val="99A28896"/>
    <w:lvl w:ilvl="0" w:tplc="AF329812">
      <w:start w:val="1"/>
      <w:numFmt w:val="low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C686270"/>
    <w:multiLevelType w:val="hybridMultilevel"/>
    <w:tmpl w:val="4B3EE8C8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AB52EC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0578ED"/>
    <w:multiLevelType w:val="hybridMultilevel"/>
    <w:tmpl w:val="BA944886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5"/>
  </w:num>
  <w:num w:numId="3">
    <w:abstractNumId w:val="21"/>
  </w:num>
  <w:num w:numId="4">
    <w:abstractNumId w:val="2"/>
  </w:num>
  <w:num w:numId="5">
    <w:abstractNumId w:val="27"/>
  </w:num>
  <w:num w:numId="6">
    <w:abstractNumId w:val="22"/>
  </w:num>
  <w:num w:numId="7">
    <w:abstractNumId w:val="13"/>
  </w:num>
  <w:num w:numId="8">
    <w:abstractNumId w:val="11"/>
  </w:num>
  <w:num w:numId="9">
    <w:abstractNumId w:val="10"/>
  </w:num>
  <w:num w:numId="10">
    <w:abstractNumId w:val="32"/>
  </w:num>
  <w:num w:numId="11">
    <w:abstractNumId w:val="36"/>
  </w:num>
  <w:num w:numId="12">
    <w:abstractNumId w:val="5"/>
  </w:num>
  <w:num w:numId="13">
    <w:abstractNumId w:val="12"/>
  </w:num>
  <w:num w:numId="14">
    <w:abstractNumId w:val="14"/>
  </w:num>
  <w:num w:numId="15">
    <w:abstractNumId w:val="9"/>
  </w:num>
  <w:num w:numId="16">
    <w:abstractNumId w:val="28"/>
  </w:num>
  <w:num w:numId="17">
    <w:abstractNumId w:val="16"/>
  </w:num>
  <w:num w:numId="18">
    <w:abstractNumId w:val="19"/>
  </w:num>
  <w:num w:numId="19">
    <w:abstractNumId w:val="4"/>
  </w:num>
  <w:num w:numId="20">
    <w:abstractNumId w:val="23"/>
  </w:num>
  <w:num w:numId="21">
    <w:abstractNumId w:val="20"/>
  </w:num>
  <w:num w:numId="22">
    <w:abstractNumId w:val="8"/>
  </w:num>
  <w:num w:numId="23">
    <w:abstractNumId w:val="24"/>
  </w:num>
  <w:num w:numId="24">
    <w:abstractNumId w:val="34"/>
  </w:num>
  <w:num w:numId="25">
    <w:abstractNumId w:val="7"/>
  </w:num>
  <w:num w:numId="26">
    <w:abstractNumId w:val="0"/>
  </w:num>
  <w:num w:numId="27">
    <w:abstractNumId w:val="3"/>
  </w:num>
  <w:num w:numId="28">
    <w:abstractNumId w:val="31"/>
  </w:num>
  <w:num w:numId="29">
    <w:abstractNumId w:val="29"/>
  </w:num>
  <w:num w:numId="30">
    <w:abstractNumId w:val="15"/>
  </w:num>
  <w:num w:numId="31">
    <w:abstractNumId w:val="35"/>
  </w:num>
  <w:num w:numId="32">
    <w:abstractNumId w:val="33"/>
  </w:num>
  <w:num w:numId="33">
    <w:abstractNumId w:val="30"/>
  </w:num>
  <w:num w:numId="34">
    <w:abstractNumId w:val="17"/>
  </w:num>
  <w:num w:numId="35">
    <w:abstractNumId w:val="6"/>
  </w:num>
  <w:num w:numId="36">
    <w:abstractNumId w:val="2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5EF"/>
    <w:rsid w:val="00002731"/>
    <w:rsid w:val="00002BBF"/>
    <w:rsid w:val="00010A46"/>
    <w:rsid w:val="00012309"/>
    <w:rsid w:val="00015DAA"/>
    <w:rsid w:val="00022346"/>
    <w:rsid w:val="00023980"/>
    <w:rsid w:val="00026BBD"/>
    <w:rsid w:val="00033CB0"/>
    <w:rsid w:val="00033E19"/>
    <w:rsid w:val="00036220"/>
    <w:rsid w:val="00047F0E"/>
    <w:rsid w:val="000513BF"/>
    <w:rsid w:val="00053C0F"/>
    <w:rsid w:val="0005451B"/>
    <w:rsid w:val="00062B9D"/>
    <w:rsid w:val="00073835"/>
    <w:rsid w:val="00077A60"/>
    <w:rsid w:val="00077BBB"/>
    <w:rsid w:val="000800F6"/>
    <w:rsid w:val="00083A21"/>
    <w:rsid w:val="00085A2C"/>
    <w:rsid w:val="00095ED4"/>
    <w:rsid w:val="000C7BFB"/>
    <w:rsid w:val="000E3487"/>
    <w:rsid w:val="000F1DEE"/>
    <w:rsid w:val="000F4EC9"/>
    <w:rsid w:val="00100D1D"/>
    <w:rsid w:val="001014DD"/>
    <w:rsid w:val="00107553"/>
    <w:rsid w:val="00144F30"/>
    <w:rsid w:val="00146145"/>
    <w:rsid w:val="00153099"/>
    <w:rsid w:val="00160EF4"/>
    <w:rsid w:val="00167299"/>
    <w:rsid w:val="00177F85"/>
    <w:rsid w:val="0018441F"/>
    <w:rsid w:val="00190046"/>
    <w:rsid w:val="00191110"/>
    <w:rsid w:val="0019534B"/>
    <w:rsid w:val="001A3102"/>
    <w:rsid w:val="001A3314"/>
    <w:rsid w:val="001A4776"/>
    <w:rsid w:val="001A4AAD"/>
    <w:rsid w:val="001A4EA2"/>
    <w:rsid w:val="001C133E"/>
    <w:rsid w:val="001C4F98"/>
    <w:rsid w:val="001C6D6F"/>
    <w:rsid w:val="001D59E2"/>
    <w:rsid w:val="001E0B99"/>
    <w:rsid w:val="001E0FAE"/>
    <w:rsid w:val="002004E6"/>
    <w:rsid w:val="00200AF2"/>
    <w:rsid w:val="0020469A"/>
    <w:rsid w:val="00205C72"/>
    <w:rsid w:val="002071EB"/>
    <w:rsid w:val="00216504"/>
    <w:rsid w:val="00217BBC"/>
    <w:rsid w:val="00221ADC"/>
    <w:rsid w:val="0022377A"/>
    <w:rsid w:val="00224FF9"/>
    <w:rsid w:val="002323B7"/>
    <w:rsid w:val="002330AC"/>
    <w:rsid w:val="0024466B"/>
    <w:rsid w:val="00245E0E"/>
    <w:rsid w:val="0025020A"/>
    <w:rsid w:val="00250828"/>
    <w:rsid w:val="00253053"/>
    <w:rsid w:val="00254E78"/>
    <w:rsid w:val="002824CA"/>
    <w:rsid w:val="00283A7C"/>
    <w:rsid w:val="00290276"/>
    <w:rsid w:val="0029480C"/>
    <w:rsid w:val="00297901"/>
    <w:rsid w:val="002A3A08"/>
    <w:rsid w:val="002A67C2"/>
    <w:rsid w:val="002B0828"/>
    <w:rsid w:val="002B60DC"/>
    <w:rsid w:val="002B6378"/>
    <w:rsid w:val="002B7908"/>
    <w:rsid w:val="002C637F"/>
    <w:rsid w:val="002D65D0"/>
    <w:rsid w:val="002D70AA"/>
    <w:rsid w:val="002E1C9B"/>
    <w:rsid w:val="002E1E98"/>
    <w:rsid w:val="002E6D7C"/>
    <w:rsid w:val="002F2FD8"/>
    <w:rsid w:val="002F397C"/>
    <w:rsid w:val="002F706E"/>
    <w:rsid w:val="00306AC0"/>
    <w:rsid w:val="00306FD8"/>
    <w:rsid w:val="003117E7"/>
    <w:rsid w:val="00314D93"/>
    <w:rsid w:val="00322D54"/>
    <w:rsid w:val="00325147"/>
    <w:rsid w:val="00325C32"/>
    <w:rsid w:val="00343B06"/>
    <w:rsid w:val="00344C56"/>
    <w:rsid w:val="00346C3C"/>
    <w:rsid w:val="0036170F"/>
    <w:rsid w:val="00363230"/>
    <w:rsid w:val="003658E6"/>
    <w:rsid w:val="0037016E"/>
    <w:rsid w:val="003875F3"/>
    <w:rsid w:val="00391BD1"/>
    <w:rsid w:val="00395A48"/>
    <w:rsid w:val="00396020"/>
    <w:rsid w:val="003963AE"/>
    <w:rsid w:val="003B09C8"/>
    <w:rsid w:val="003B20E7"/>
    <w:rsid w:val="003B352B"/>
    <w:rsid w:val="003C6602"/>
    <w:rsid w:val="003C7848"/>
    <w:rsid w:val="003D3133"/>
    <w:rsid w:val="003F2B7A"/>
    <w:rsid w:val="003F4F9B"/>
    <w:rsid w:val="00400585"/>
    <w:rsid w:val="00403E5C"/>
    <w:rsid w:val="00411EBE"/>
    <w:rsid w:val="004148FD"/>
    <w:rsid w:val="00441E6C"/>
    <w:rsid w:val="00445221"/>
    <w:rsid w:val="00445D6B"/>
    <w:rsid w:val="00447AB5"/>
    <w:rsid w:val="004609C0"/>
    <w:rsid w:val="00461EFC"/>
    <w:rsid w:val="00464C1E"/>
    <w:rsid w:val="00464CBD"/>
    <w:rsid w:val="00471BC7"/>
    <w:rsid w:val="00490D03"/>
    <w:rsid w:val="004919C0"/>
    <w:rsid w:val="00493A1B"/>
    <w:rsid w:val="004A43B0"/>
    <w:rsid w:val="004D1AC6"/>
    <w:rsid w:val="004D1AD6"/>
    <w:rsid w:val="004D2E28"/>
    <w:rsid w:val="004F034A"/>
    <w:rsid w:val="004F0DA9"/>
    <w:rsid w:val="004F3111"/>
    <w:rsid w:val="00511774"/>
    <w:rsid w:val="00512349"/>
    <w:rsid w:val="00513765"/>
    <w:rsid w:val="00526392"/>
    <w:rsid w:val="00530C90"/>
    <w:rsid w:val="0053461F"/>
    <w:rsid w:val="00536637"/>
    <w:rsid w:val="00541989"/>
    <w:rsid w:val="00546C8A"/>
    <w:rsid w:val="00546EC7"/>
    <w:rsid w:val="00553AAC"/>
    <w:rsid w:val="00563F89"/>
    <w:rsid w:val="005807CE"/>
    <w:rsid w:val="005A1198"/>
    <w:rsid w:val="005A2AD4"/>
    <w:rsid w:val="005A4C4E"/>
    <w:rsid w:val="005A6CEB"/>
    <w:rsid w:val="005C764B"/>
    <w:rsid w:val="005D1278"/>
    <w:rsid w:val="005D1733"/>
    <w:rsid w:val="005D782F"/>
    <w:rsid w:val="005E2021"/>
    <w:rsid w:val="005E4F97"/>
    <w:rsid w:val="005F0B02"/>
    <w:rsid w:val="005F4F64"/>
    <w:rsid w:val="005F524B"/>
    <w:rsid w:val="00602B9D"/>
    <w:rsid w:val="00614D7D"/>
    <w:rsid w:val="0063122B"/>
    <w:rsid w:val="0063160B"/>
    <w:rsid w:val="00650774"/>
    <w:rsid w:val="006507A3"/>
    <w:rsid w:val="00653854"/>
    <w:rsid w:val="00657F7B"/>
    <w:rsid w:val="006629CA"/>
    <w:rsid w:val="0066668C"/>
    <w:rsid w:val="00671EDD"/>
    <w:rsid w:val="006728A0"/>
    <w:rsid w:val="00681279"/>
    <w:rsid w:val="00682ACC"/>
    <w:rsid w:val="00683BA0"/>
    <w:rsid w:val="00685E9D"/>
    <w:rsid w:val="00685EA6"/>
    <w:rsid w:val="00686DA3"/>
    <w:rsid w:val="00686EB0"/>
    <w:rsid w:val="00693B8E"/>
    <w:rsid w:val="00694A9A"/>
    <w:rsid w:val="006A25C3"/>
    <w:rsid w:val="006A353A"/>
    <w:rsid w:val="006B1989"/>
    <w:rsid w:val="006B3EEA"/>
    <w:rsid w:val="006D48C9"/>
    <w:rsid w:val="006E34EA"/>
    <w:rsid w:val="006F42A4"/>
    <w:rsid w:val="007052CF"/>
    <w:rsid w:val="00724079"/>
    <w:rsid w:val="00731B3A"/>
    <w:rsid w:val="00734DB9"/>
    <w:rsid w:val="00747F6D"/>
    <w:rsid w:val="00752CA1"/>
    <w:rsid w:val="00757D95"/>
    <w:rsid w:val="0076072A"/>
    <w:rsid w:val="00761C9E"/>
    <w:rsid w:val="00766B8D"/>
    <w:rsid w:val="00777188"/>
    <w:rsid w:val="00783B2A"/>
    <w:rsid w:val="00784D3F"/>
    <w:rsid w:val="00786073"/>
    <w:rsid w:val="00795595"/>
    <w:rsid w:val="007A4B0B"/>
    <w:rsid w:val="007B13D0"/>
    <w:rsid w:val="007B1C6D"/>
    <w:rsid w:val="007C01CC"/>
    <w:rsid w:val="007D040E"/>
    <w:rsid w:val="007D0D5E"/>
    <w:rsid w:val="007E0410"/>
    <w:rsid w:val="007E6111"/>
    <w:rsid w:val="0080722E"/>
    <w:rsid w:val="00810E82"/>
    <w:rsid w:val="0081241E"/>
    <w:rsid w:val="0081290A"/>
    <w:rsid w:val="00813B5A"/>
    <w:rsid w:val="00815301"/>
    <w:rsid w:val="00830092"/>
    <w:rsid w:val="00831710"/>
    <w:rsid w:val="0083641D"/>
    <w:rsid w:val="008425BA"/>
    <w:rsid w:val="00843220"/>
    <w:rsid w:val="00852606"/>
    <w:rsid w:val="0085514D"/>
    <w:rsid w:val="008658FD"/>
    <w:rsid w:val="00877ACA"/>
    <w:rsid w:val="0088191D"/>
    <w:rsid w:val="00883C6C"/>
    <w:rsid w:val="00886F90"/>
    <w:rsid w:val="008902A0"/>
    <w:rsid w:val="008921B2"/>
    <w:rsid w:val="00896532"/>
    <w:rsid w:val="008A7A31"/>
    <w:rsid w:val="008B6548"/>
    <w:rsid w:val="008C325E"/>
    <w:rsid w:val="008D4311"/>
    <w:rsid w:val="008D592B"/>
    <w:rsid w:val="008E5510"/>
    <w:rsid w:val="008E5FBE"/>
    <w:rsid w:val="00903E46"/>
    <w:rsid w:val="00906ADA"/>
    <w:rsid w:val="009074F6"/>
    <w:rsid w:val="00923CC0"/>
    <w:rsid w:val="009241B3"/>
    <w:rsid w:val="009358D9"/>
    <w:rsid w:val="00961568"/>
    <w:rsid w:val="0097339C"/>
    <w:rsid w:val="00982606"/>
    <w:rsid w:val="00994482"/>
    <w:rsid w:val="00994CB3"/>
    <w:rsid w:val="009967D8"/>
    <w:rsid w:val="009967FB"/>
    <w:rsid w:val="009A137F"/>
    <w:rsid w:val="009A51AF"/>
    <w:rsid w:val="009A5915"/>
    <w:rsid w:val="009B3EB3"/>
    <w:rsid w:val="009C72A8"/>
    <w:rsid w:val="009D6D0F"/>
    <w:rsid w:val="009F2468"/>
    <w:rsid w:val="009F2BAA"/>
    <w:rsid w:val="00A076FF"/>
    <w:rsid w:val="00A20766"/>
    <w:rsid w:val="00A2170E"/>
    <w:rsid w:val="00A23DFA"/>
    <w:rsid w:val="00A344D3"/>
    <w:rsid w:val="00A47340"/>
    <w:rsid w:val="00A54CE1"/>
    <w:rsid w:val="00A55478"/>
    <w:rsid w:val="00A66A54"/>
    <w:rsid w:val="00A66AAE"/>
    <w:rsid w:val="00A70CB3"/>
    <w:rsid w:val="00A71360"/>
    <w:rsid w:val="00A73C77"/>
    <w:rsid w:val="00A77847"/>
    <w:rsid w:val="00AA0EF0"/>
    <w:rsid w:val="00AA164E"/>
    <w:rsid w:val="00AA6404"/>
    <w:rsid w:val="00AA6BC9"/>
    <w:rsid w:val="00AA6DF9"/>
    <w:rsid w:val="00AA6EF4"/>
    <w:rsid w:val="00AB03BD"/>
    <w:rsid w:val="00AB204C"/>
    <w:rsid w:val="00AC166E"/>
    <w:rsid w:val="00AC4DC9"/>
    <w:rsid w:val="00AC5682"/>
    <w:rsid w:val="00AC70AF"/>
    <w:rsid w:val="00AD1B42"/>
    <w:rsid w:val="00AD7828"/>
    <w:rsid w:val="00AE01CC"/>
    <w:rsid w:val="00AE2DDD"/>
    <w:rsid w:val="00AF0C41"/>
    <w:rsid w:val="00AF0F61"/>
    <w:rsid w:val="00AF1468"/>
    <w:rsid w:val="00AF1AC3"/>
    <w:rsid w:val="00AF3500"/>
    <w:rsid w:val="00AF48F0"/>
    <w:rsid w:val="00B075D2"/>
    <w:rsid w:val="00B1654D"/>
    <w:rsid w:val="00B32D84"/>
    <w:rsid w:val="00B355EF"/>
    <w:rsid w:val="00B53094"/>
    <w:rsid w:val="00B558F7"/>
    <w:rsid w:val="00B570A1"/>
    <w:rsid w:val="00BA0625"/>
    <w:rsid w:val="00BA27B3"/>
    <w:rsid w:val="00BA3367"/>
    <w:rsid w:val="00BA43B0"/>
    <w:rsid w:val="00BA7C47"/>
    <w:rsid w:val="00BB1D44"/>
    <w:rsid w:val="00BC00FC"/>
    <w:rsid w:val="00BC62AB"/>
    <w:rsid w:val="00BD5DDB"/>
    <w:rsid w:val="00BE08B2"/>
    <w:rsid w:val="00BE1995"/>
    <w:rsid w:val="00BE61FF"/>
    <w:rsid w:val="00C00FA4"/>
    <w:rsid w:val="00C04B24"/>
    <w:rsid w:val="00C0726A"/>
    <w:rsid w:val="00C10F32"/>
    <w:rsid w:val="00C12FB5"/>
    <w:rsid w:val="00C32705"/>
    <w:rsid w:val="00C370F6"/>
    <w:rsid w:val="00C44129"/>
    <w:rsid w:val="00C51E61"/>
    <w:rsid w:val="00C547B5"/>
    <w:rsid w:val="00C57DD7"/>
    <w:rsid w:val="00C62B7C"/>
    <w:rsid w:val="00C651A5"/>
    <w:rsid w:val="00C7090B"/>
    <w:rsid w:val="00C72867"/>
    <w:rsid w:val="00C758BF"/>
    <w:rsid w:val="00C907A6"/>
    <w:rsid w:val="00CB2F8A"/>
    <w:rsid w:val="00CC1699"/>
    <w:rsid w:val="00CC7AB0"/>
    <w:rsid w:val="00CD1C0B"/>
    <w:rsid w:val="00CD6605"/>
    <w:rsid w:val="00CE7F5C"/>
    <w:rsid w:val="00D037FE"/>
    <w:rsid w:val="00D14ADD"/>
    <w:rsid w:val="00D16262"/>
    <w:rsid w:val="00D33F73"/>
    <w:rsid w:val="00D34EDF"/>
    <w:rsid w:val="00D37DE7"/>
    <w:rsid w:val="00D60179"/>
    <w:rsid w:val="00D60FCF"/>
    <w:rsid w:val="00D63C76"/>
    <w:rsid w:val="00D67A22"/>
    <w:rsid w:val="00D72CED"/>
    <w:rsid w:val="00D73D30"/>
    <w:rsid w:val="00D80D8F"/>
    <w:rsid w:val="00D859FD"/>
    <w:rsid w:val="00D8799C"/>
    <w:rsid w:val="00D91726"/>
    <w:rsid w:val="00D942BF"/>
    <w:rsid w:val="00DA610C"/>
    <w:rsid w:val="00DB5A79"/>
    <w:rsid w:val="00DB6003"/>
    <w:rsid w:val="00DC202B"/>
    <w:rsid w:val="00DD6F9C"/>
    <w:rsid w:val="00DF2E61"/>
    <w:rsid w:val="00DF3C21"/>
    <w:rsid w:val="00DF41C7"/>
    <w:rsid w:val="00E019C8"/>
    <w:rsid w:val="00E12426"/>
    <w:rsid w:val="00E12C34"/>
    <w:rsid w:val="00E27454"/>
    <w:rsid w:val="00E302DE"/>
    <w:rsid w:val="00E30ACC"/>
    <w:rsid w:val="00E311C2"/>
    <w:rsid w:val="00E32595"/>
    <w:rsid w:val="00E32BAD"/>
    <w:rsid w:val="00E41503"/>
    <w:rsid w:val="00E617C0"/>
    <w:rsid w:val="00E72081"/>
    <w:rsid w:val="00E77BFC"/>
    <w:rsid w:val="00E82E64"/>
    <w:rsid w:val="00E911F4"/>
    <w:rsid w:val="00E92F55"/>
    <w:rsid w:val="00EB03BE"/>
    <w:rsid w:val="00EB157C"/>
    <w:rsid w:val="00EB1C7B"/>
    <w:rsid w:val="00EB4400"/>
    <w:rsid w:val="00EC6006"/>
    <w:rsid w:val="00ED011F"/>
    <w:rsid w:val="00ED0608"/>
    <w:rsid w:val="00ED220D"/>
    <w:rsid w:val="00ED5491"/>
    <w:rsid w:val="00ED6DCF"/>
    <w:rsid w:val="00EE025F"/>
    <w:rsid w:val="00EE0509"/>
    <w:rsid w:val="00EE6F03"/>
    <w:rsid w:val="00EF1469"/>
    <w:rsid w:val="00F013C9"/>
    <w:rsid w:val="00F02B89"/>
    <w:rsid w:val="00F052EE"/>
    <w:rsid w:val="00F11AD9"/>
    <w:rsid w:val="00F1686C"/>
    <w:rsid w:val="00F1686F"/>
    <w:rsid w:val="00F21ED8"/>
    <w:rsid w:val="00F32F20"/>
    <w:rsid w:val="00F3366F"/>
    <w:rsid w:val="00F46AB3"/>
    <w:rsid w:val="00F50A90"/>
    <w:rsid w:val="00F512A1"/>
    <w:rsid w:val="00F602FC"/>
    <w:rsid w:val="00F807DA"/>
    <w:rsid w:val="00F80891"/>
    <w:rsid w:val="00F96B2A"/>
    <w:rsid w:val="00FA240B"/>
    <w:rsid w:val="00FA3343"/>
    <w:rsid w:val="00FB1F14"/>
    <w:rsid w:val="00FB539D"/>
    <w:rsid w:val="00FC4E63"/>
    <w:rsid w:val="00FD1C9E"/>
    <w:rsid w:val="00FD2707"/>
    <w:rsid w:val="00FD6971"/>
    <w:rsid w:val="00FD7659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439B5"/>
  <w15:docId w15:val="{E769A8A5-3030-43B4-8D2D-CBCDE127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B2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55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60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B53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060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FB53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608"/>
    <w:rPr>
      <w:rFonts w:cs="Times New Roman"/>
      <w:lang w:eastAsia="en-US"/>
    </w:rPr>
  </w:style>
  <w:style w:type="character" w:styleId="Strong">
    <w:name w:val="Strong"/>
    <w:basedOn w:val="DefaultParagraphFont"/>
    <w:uiPriority w:val="99"/>
    <w:qFormat/>
    <w:locked/>
    <w:rsid w:val="00883C6C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83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96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7D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7D8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A6C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7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Present: Joan Bishop JB (Chair), Neil Hampton NH, Jim McGillivary JM, Lynne Mahoney LM, Paddy Murray PM, Yvonne Ross YR, Alison MacWilliam AM, Catherine Moodie CM</vt:lpstr>
    </vt:vector>
  </TitlesOfParts>
  <Company/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Present: Joan Bishop JB (Chair), Neil Hampton NH, Jim McGillivary JM, Lynne Mahoney LM, Paddy Murray PM, Yvonne Ross YR, Alison MacWilliam AM, Catherine Moodie CM</dc:title>
  <dc:creator>lynne mahoney</dc:creator>
  <cp:lastModifiedBy>JoanDev</cp:lastModifiedBy>
  <cp:revision>8</cp:revision>
  <dcterms:created xsi:type="dcterms:W3CDTF">2019-10-15T16:43:00Z</dcterms:created>
  <dcterms:modified xsi:type="dcterms:W3CDTF">2019-10-27T11:13:00Z</dcterms:modified>
</cp:coreProperties>
</file>